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A294" w14:textId="77777777" w:rsidR="00BF45C0" w:rsidRPr="007A385F" w:rsidRDefault="00BF45C0" w:rsidP="00BF45C0">
      <w:pPr>
        <w:jc w:val="center"/>
        <w:rPr>
          <w:rFonts w:ascii="Arial" w:eastAsiaTheme="minorHAnsi" w:hAnsi="Arial" w:cs="Arial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604E4" wp14:editId="0F467A05">
            <wp:simplePos x="0" y="0"/>
            <wp:positionH relativeFrom="page">
              <wp:posOffset>-30480</wp:posOffset>
            </wp:positionH>
            <wp:positionV relativeFrom="page">
              <wp:align>top</wp:align>
            </wp:positionV>
            <wp:extent cx="7823785" cy="11887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21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944" cy="118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Clinical </w:t>
      </w:r>
      <w:r w:rsidRPr="00B25BE5">
        <w:rPr>
          <w:rFonts w:ascii="Arial" w:hAnsi="Arial" w:cs="Arial"/>
          <w:b/>
          <w:bCs/>
          <w:sz w:val="28"/>
          <w:szCs w:val="28"/>
        </w:rPr>
        <w:t>Research</w:t>
      </w:r>
      <w:r w:rsidRPr="00F462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Professional</w:t>
      </w:r>
      <w:r w:rsidRPr="00F462BB">
        <w:rPr>
          <w:rFonts w:ascii="Arial" w:hAnsi="Arial" w:cs="Arial"/>
          <w:b/>
          <w:bCs/>
          <w:sz w:val="28"/>
          <w:szCs w:val="28"/>
        </w:rPr>
        <w:t xml:space="preserve"> Award</w:t>
      </w:r>
    </w:p>
    <w:p w14:paraId="7792CC9F" w14:textId="4BE4764F" w:rsidR="00BF45C0" w:rsidRPr="007853D9" w:rsidRDefault="00BF45C0" w:rsidP="00BF45C0">
      <w:pPr>
        <w:spacing w:line="240" w:lineRule="exact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Deadline for </w:t>
      </w:r>
      <w:r w:rsidRPr="007853D9">
        <w:rPr>
          <w:rFonts w:ascii="Arial" w:hAnsi="Arial" w:cs="Arial"/>
          <w:b/>
          <w:bCs/>
        </w:rPr>
        <w:t xml:space="preserve">Nominations: </w:t>
      </w:r>
      <w:r w:rsidR="0078446E" w:rsidRPr="0078446E">
        <w:rPr>
          <w:rFonts w:ascii="Arial" w:hAnsi="Arial" w:cs="Arial"/>
          <w:b/>
          <w:bCs/>
        </w:rPr>
        <w:t>September 18,</w:t>
      </w:r>
      <w:r w:rsidR="00951FC5">
        <w:rPr>
          <w:rFonts w:ascii="Arial" w:hAnsi="Arial" w:cs="Arial"/>
          <w:b/>
          <w:bCs/>
        </w:rPr>
        <w:t xml:space="preserve"> </w:t>
      </w:r>
      <w:r w:rsidR="0078446E" w:rsidRPr="0078446E">
        <w:rPr>
          <w:rFonts w:ascii="Arial" w:hAnsi="Arial" w:cs="Arial"/>
          <w:b/>
          <w:bCs/>
        </w:rPr>
        <w:t>2023</w:t>
      </w:r>
      <w:r w:rsidR="00F44952">
        <w:rPr>
          <w:rFonts w:ascii="Arial" w:hAnsi="Arial" w:cs="Arial"/>
          <w:b/>
          <w:bCs/>
        </w:rPr>
        <w:t xml:space="preserve"> (8am)</w:t>
      </w:r>
    </w:p>
    <w:p w14:paraId="55C0ED31" w14:textId="77777777" w:rsidR="00BF45C0" w:rsidRPr="00367F43" w:rsidRDefault="00BF45C0" w:rsidP="00BF45C0">
      <w:pPr>
        <w:spacing w:line="240" w:lineRule="exact"/>
        <w:jc w:val="center"/>
        <w:rPr>
          <w:b/>
          <w:bCs/>
          <w:color w:val="C00000"/>
          <w:sz w:val="12"/>
          <w:szCs w:val="12"/>
        </w:rPr>
      </w:pPr>
    </w:p>
    <w:p w14:paraId="7D851FB3" w14:textId="769E1170" w:rsidR="00BF45C0" w:rsidRPr="007853D9" w:rsidRDefault="00BF45C0" w:rsidP="00BF45C0">
      <w:pPr>
        <w:spacing w:line="240" w:lineRule="exact"/>
        <w:rPr>
          <w:rFonts w:ascii="Arial" w:hAnsi="Arial" w:cs="Arial"/>
        </w:rPr>
      </w:pPr>
      <w:r w:rsidRPr="007853D9">
        <w:rPr>
          <w:rFonts w:ascii="Arial" w:hAnsi="Arial" w:cs="Arial"/>
        </w:rPr>
        <w:t xml:space="preserve">UC College of Medicine </w:t>
      </w:r>
      <w:r>
        <w:rPr>
          <w:rFonts w:ascii="Arial" w:hAnsi="Arial" w:cs="Arial"/>
        </w:rPr>
        <w:t xml:space="preserve">staff </w:t>
      </w:r>
      <w:r w:rsidRPr="007853D9">
        <w:rPr>
          <w:rFonts w:ascii="Arial" w:hAnsi="Arial" w:cs="Arial"/>
        </w:rPr>
        <w:t xml:space="preserve">serve our research mission </w:t>
      </w:r>
      <w:r>
        <w:rPr>
          <w:rFonts w:ascii="Arial" w:hAnsi="Arial" w:cs="Arial"/>
        </w:rPr>
        <w:t>in way</w:t>
      </w:r>
      <w:r w:rsidR="00560B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vastly transforms productivity and drive the research enterprise</w:t>
      </w:r>
      <w:r w:rsidR="009374A2">
        <w:rPr>
          <w:rFonts w:ascii="Arial" w:hAnsi="Arial" w:cs="Arial"/>
        </w:rPr>
        <w:t xml:space="preserve">. </w:t>
      </w:r>
      <w:r w:rsidRPr="007853D9">
        <w:rPr>
          <w:rFonts w:ascii="Arial" w:hAnsi="Arial" w:cs="Arial"/>
        </w:rPr>
        <w:t xml:space="preserve">To recognize this service to our research mission, the CoM Office of Research </w:t>
      </w:r>
      <w:r>
        <w:rPr>
          <w:rFonts w:ascii="Arial" w:hAnsi="Arial" w:cs="Arial"/>
        </w:rPr>
        <w:t xml:space="preserve">is soliciting nominations for a </w:t>
      </w:r>
      <w:r w:rsidRPr="007853D9">
        <w:rPr>
          <w:rFonts w:ascii="Arial" w:hAnsi="Arial" w:cs="Arial"/>
        </w:rPr>
        <w:t xml:space="preserve">UC College of Medicine </w:t>
      </w:r>
      <w:r>
        <w:rPr>
          <w:rFonts w:ascii="Arial" w:hAnsi="Arial" w:cs="Arial"/>
        </w:rPr>
        <w:t>Clinical Research Professional Award</w:t>
      </w:r>
      <w:r w:rsidRPr="007853D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single </w:t>
      </w:r>
      <w:r w:rsidRPr="007853D9">
        <w:rPr>
          <w:rFonts w:ascii="Arial" w:hAnsi="Arial" w:cs="Arial"/>
        </w:rPr>
        <w:t>award</w:t>
      </w:r>
      <w:r>
        <w:rPr>
          <w:rFonts w:ascii="Arial" w:hAnsi="Arial" w:cs="Arial"/>
        </w:rPr>
        <w:t xml:space="preserve"> </w:t>
      </w:r>
      <w:r w:rsidRPr="007853D9">
        <w:rPr>
          <w:rFonts w:ascii="Arial" w:hAnsi="Arial" w:cs="Arial"/>
        </w:rPr>
        <w:t xml:space="preserve">will be presented to </w:t>
      </w:r>
      <w:r>
        <w:rPr>
          <w:rFonts w:ascii="Arial" w:hAnsi="Arial" w:cs="Arial"/>
        </w:rPr>
        <w:t>a</w:t>
      </w:r>
      <w:r w:rsidRPr="007853D9">
        <w:rPr>
          <w:rFonts w:ascii="Arial" w:hAnsi="Arial" w:cs="Arial"/>
        </w:rPr>
        <w:t xml:space="preserve"> </w:t>
      </w:r>
      <w:r w:rsidRPr="00136DE4">
        <w:rPr>
          <w:rFonts w:ascii="Arial" w:hAnsi="Arial" w:cs="Arial"/>
          <w:bCs/>
        </w:rPr>
        <w:t>clinical research staff employee w</w:t>
      </w:r>
      <w:r w:rsidRPr="007853D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, in the opinion of the </w:t>
      </w:r>
      <w:r w:rsidRPr="007853D9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research leadership,</w:t>
      </w:r>
      <w:r w:rsidRPr="00785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shows</w:t>
      </w:r>
      <w:r w:rsidRPr="007853D9">
        <w:rPr>
          <w:rFonts w:ascii="Arial" w:hAnsi="Arial" w:cs="Arial"/>
        </w:rPr>
        <w:t xml:space="preserve"> </w:t>
      </w:r>
      <w:r w:rsidRPr="006C491D">
        <w:rPr>
          <w:rFonts w:ascii="Arial" w:hAnsi="Arial" w:cs="Arial"/>
        </w:rPr>
        <w:t>an outstanding</w:t>
      </w:r>
      <w:r>
        <w:rPr>
          <w:rFonts w:ascii="Arial" w:hAnsi="Arial" w:cs="Arial"/>
        </w:rPr>
        <w:t xml:space="preserve"> </w:t>
      </w:r>
      <w:r w:rsidRPr="006C491D">
        <w:rPr>
          <w:rFonts w:ascii="Arial" w:hAnsi="Arial" w:cs="Arial"/>
        </w:rPr>
        <w:t xml:space="preserve">commitment </w:t>
      </w:r>
      <w:r>
        <w:rPr>
          <w:rFonts w:ascii="Arial" w:hAnsi="Arial" w:cs="Arial"/>
        </w:rPr>
        <w:t>to</w:t>
      </w:r>
      <w:r w:rsidRPr="006C491D">
        <w:rPr>
          <w:rFonts w:ascii="Arial" w:hAnsi="Arial" w:cs="Arial"/>
        </w:rPr>
        <w:t xml:space="preserve"> advancing the </w:t>
      </w:r>
      <w:r w:rsidRPr="007853D9">
        <w:rPr>
          <w:rFonts w:ascii="Arial" w:hAnsi="Arial" w:cs="Arial"/>
        </w:rPr>
        <w:t>CoM</w:t>
      </w:r>
      <w:r w:rsidRPr="006C491D">
        <w:rPr>
          <w:rFonts w:ascii="Arial" w:hAnsi="Arial" w:cs="Arial"/>
        </w:rPr>
        <w:t xml:space="preserve"> research mission</w:t>
      </w:r>
      <w:r>
        <w:rPr>
          <w:rFonts w:ascii="Arial" w:hAnsi="Arial" w:cs="Arial"/>
        </w:rPr>
        <w:t>, over and above that of peers with the same title.</w:t>
      </w:r>
      <w:r w:rsidRPr="00D36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7853D9">
        <w:rPr>
          <w:rFonts w:ascii="Arial" w:hAnsi="Arial" w:cs="Arial"/>
        </w:rPr>
        <w:t xml:space="preserve"> recipient of </w:t>
      </w:r>
      <w:r>
        <w:rPr>
          <w:rFonts w:ascii="Arial" w:hAnsi="Arial" w:cs="Arial"/>
        </w:rPr>
        <w:t>this award will be honored with an award of $1</w:t>
      </w:r>
      <w:r w:rsidR="0024442A">
        <w:rPr>
          <w:rFonts w:ascii="Arial" w:hAnsi="Arial" w:cs="Arial"/>
        </w:rPr>
        <w:t>,</w:t>
      </w:r>
      <w:r>
        <w:rPr>
          <w:rFonts w:ascii="Arial" w:hAnsi="Arial" w:cs="Arial"/>
        </w:rPr>
        <w:t>000.</w:t>
      </w:r>
    </w:p>
    <w:p w14:paraId="771E181A" w14:textId="77777777" w:rsidR="00BF45C0" w:rsidRPr="00367F43" w:rsidRDefault="00BF45C0" w:rsidP="00BF45C0">
      <w:pPr>
        <w:spacing w:line="240" w:lineRule="exact"/>
        <w:rPr>
          <w:rFonts w:ascii="Arial" w:hAnsi="Arial" w:cs="Arial"/>
          <w:sz w:val="12"/>
          <w:szCs w:val="12"/>
        </w:rPr>
      </w:pPr>
    </w:p>
    <w:p w14:paraId="588F83DF" w14:textId="77777777" w:rsidR="00BF45C0" w:rsidRPr="007A385F" w:rsidRDefault="00BF45C0" w:rsidP="00BF45C0">
      <w:pPr>
        <w:spacing w:line="240" w:lineRule="exact"/>
        <w:rPr>
          <w:rFonts w:ascii="Arial" w:hAnsi="Arial" w:cs="Arial"/>
          <w:b/>
        </w:rPr>
      </w:pPr>
      <w:r w:rsidRPr="007A385F">
        <w:rPr>
          <w:rFonts w:ascii="Arial" w:hAnsi="Arial" w:cs="Arial"/>
          <w:b/>
        </w:rPr>
        <w:t>Application Package:</w:t>
      </w:r>
    </w:p>
    <w:p w14:paraId="6EAB7587" w14:textId="77777777" w:rsidR="0078446E" w:rsidRDefault="0078446E" w:rsidP="0078446E">
      <w:pPr>
        <w:spacing w:after="120" w:line="240" w:lineRule="exact"/>
        <w:rPr>
          <w:rFonts w:ascii="Arial" w:hAnsi="Arial" w:cs="Arial"/>
        </w:rPr>
      </w:pPr>
      <w:r w:rsidRPr="007853D9">
        <w:rPr>
          <w:rFonts w:ascii="Arial" w:hAnsi="Arial" w:cs="Arial"/>
        </w:rPr>
        <w:t xml:space="preserve">To be considered, the </w:t>
      </w:r>
      <w:r>
        <w:rPr>
          <w:rFonts w:ascii="Arial" w:hAnsi="Arial" w:cs="Arial"/>
        </w:rPr>
        <w:t>nominating application</w:t>
      </w:r>
      <w:r w:rsidRPr="007853D9">
        <w:rPr>
          <w:rFonts w:ascii="Arial" w:hAnsi="Arial" w:cs="Arial"/>
        </w:rPr>
        <w:t xml:space="preserve"> must </w:t>
      </w:r>
      <w:r>
        <w:rPr>
          <w:rFonts w:ascii="Arial" w:hAnsi="Arial" w:cs="Arial"/>
        </w:rPr>
        <w:t xml:space="preserve">be in the form of a </w:t>
      </w:r>
      <w:r w:rsidRPr="007A385F">
        <w:rPr>
          <w:rFonts w:ascii="Arial" w:hAnsi="Arial" w:cs="Arial"/>
          <w:u w:val="single"/>
        </w:rPr>
        <w:t>single pdf</w:t>
      </w:r>
      <w:r>
        <w:rPr>
          <w:rFonts w:ascii="Arial" w:hAnsi="Arial" w:cs="Arial"/>
        </w:rPr>
        <w:t xml:space="preserve"> that includes the following:</w:t>
      </w:r>
    </w:p>
    <w:p w14:paraId="42C8AA56" w14:textId="2E0CC965" w:rsidR="0078446E" w:rsidRDefault="0078446E" w:rsidP="0078446E">
      <w:pPr>
        <w:pStyle w:val="ListParagraph"/>
        <w:numPr>
          <w:ilvl w:val="0"/>
          <w:numId w:val="1"/>
        </w:num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A385F">
        <w:rPr>
          <w:rFonts w:ascii="Arial" w:hAnsi="Arial" w:cs="Arial"/>
        </w:rPr>
        <w:t>over sheet</w:t>
      </w:r>
      <w:r>
        <w:rPr>
          <w:rFonts w:ascii="Arial" w:hAnsi="Arial" w:cs="Arial"/>
        </w:rPr>
        <w:t xml:space="preserve"> </w:t>
      </w:r>
      <w:bookmarkStart w:id="0" w:name="_Hlk141776567"/>
      <w:r>
        <w:rPr>
          <w:rFonts w:ascii="Arial" w:hAnsi="Arial" w:cs="Arial"/>
        </w:rPr>
        <w:t>(include</w:t>
      </w:r>
      <w:r w:rsidR="00E16694">
        <w:rPr>
          <w:rFonts w:ascii="Arial" w:hAnsi="Arial" w:cs="Arial"/>
        </w:rPr>
        <w:t xml:space="preserve"> nominee’s</w:t>
      </w:r>
      <w:r>
        <w:rPr>
          <w:rFonts w:ascii="Arial" w:hAnsi="Arial" w:cs="Arial"/>
        </w:rPr>
        <w:t xml:space="preserve"> name, email address, professional title, department, and </w:t>
      </w:r>
      <w:r w:rsidR="00E16694">
        <w:rPr>
          <w:rFonts w:ascii="Arial" w:hAnsi="Arial" w:cs="Arial"/>
        </w:rPr>
        <w:t>the faculty supervisor providing nomination</w:t>
      </w:r>
      <w:r>
        <w:rPr>
          <w:rFonts w:ascii="Arial" w:hAnsi="Arial" w:cs="Arial"/>
        </w:rPr>
        <w:t>).</w:t>
      </w:r>
      <w:bookmarkEnd w:id="0"/>
    </w:p>
    <w:p w14:paraId="273B8D78" w14:textId="601C55CC" w:rsidR="0078446E" w:rsidRPr="00CA33E3" w:rsidRDefault="0078446E" w:rsidP="00CA33E3">
      <w:pPr>
        <w:pStyle w:val="ListParagraph"/>
        <w:numPr>
          <w:ilvl w:val="0"/>
          <w:numId w:val="1"/>
        </w:numPr>
        <w:spacing w:after="120" w:line="240" w:lineRule="exact"/>
        <w:rPr>
          <w:rFonts w:ascii="Arial" w:hAnsi="Arial" w:cs="Arial"/>
        </w:rPr>
      </w:pPr>
      <w:r w:rsidRPr="00CA33E3">
        <w:rPr>
          <w:rFonts w:ascii="Arial" w:hAnsi="Arial" w:cs="Arial"/>
        </w:rPr>
        <w:t xml:space="preserve">A letter of nomination from the applicant’s CoM </w:t>
      </w:r>
      <w:r w:rsidRPr="00CA33E3">
        <w:rPr>
          <w:rFonts w:ascii="Arial" w:hAnsi="Arial" w:cs="Arial"/>
          <w:b/>
          <w:bCs/>
          <w:u w:val="single"/>
        </w:rPr>
        <w:t>faculty</w:t>
      </w:r>
      <w:r w:rsidRPr="00CA33E3">
        <w:rPr>
          <w:rFonts w:ascii="Arial" w:hAnsi="Arial" w:cs="Arial"/>
        </w:rPr>
        <w:t xml:space="preserve"> supervisor (does not need to be the direct supervisor). The letter should not exceed </w:t>
      </w:r>
      <w:r w:rsidRPr="00CA33E3">
        <w:rPr>
          <w:rFonts w:ascii="Arial" w:hAnsi="Arial" w:cs="Arial"/>
          <w:u w:val="single"/>
        </w:rPr>
        <w:t>three</w:t>
      </w:r>
      <w:r w:rsidRPr="00CA33E3">
        <w:rPr>
          <w:rFonts w:ascii="Arial" w:hAnsi="Arial" w:cs="Arial"/>
        </w:rPr>
        <w:t xml:space="preserve"> pages and should highlight the nominee’s service to </w:t>
      </w:r>
      <w:r w:rsidR="00D51DB8">
        <w:rPr>
          <w:rFonts w:ascii="Arial" w:hAnsi="Arial" w:cs="Arial"/>
        </w:rPr>
        <w:t xml:space="preserve">the </w:t>
      </w:r>
      <w:bookmarkStart w:id="1" w:name="_Hlk141775193"/>
      <w:r w:rsidRPr="00CA33E3">
        <w:rPr>
          <w:rFonts w:ascii="Arial" w:hAnsi="Arial" w:cs="Arial"/>
        </w:rPr>
        <w:t>CoM research</w:t>
      </w:r>
      <w:r w:rsidR="00355F85">
        <w:rPr>
          <w:rFonts w:ascii="Arial" w:hAnsi="Arial" w:cs="Arial"/>
        </w:rPr>
        <w:t xml:space="preserve"> </w:t>
      </w:r>
      <w:r w:rsidR="00D51DB8">
        <w:rPr>
          <w:rFonts w:ascii="Arial" w:hAnsi="Arial" w:cs="Arial"/>
        </w:rPr>
        <w:t xml:space="preserve">enterprise </w:t>
      </w:r>
      <w:bookmarkEnd w:id="1"/>
      <w:r w:rsidRPr="00CA33E3">
        <w:rPr>
          <w:rFonts w:ascii="Arial" w:hAnsi="Arial" w:cs="Arial"/>
        </w:rPr>
        <w:t>for the following categories:</w:t>
      </w:r>
    </w:p>
    <w:p w14:paraId="32AF0179" w14:textId="1C693B5D" w:rsidR="0078446E" w:rsidRPr="00B66445" w:rsidRDefault="0078446E" w:rsidP="0078446E">
      <w:pPr>
        <w:pStyle w:val="ListParagraph"/>
        <w:numPr>
          <w:ilvl w:val="1"/>
          <w:numId w:val="1"/>
        </w:numPr>
        <w:spacing w:after="120" w:line="240" w:lineRule="exact"/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Job Knowledge and Skills</w:t>
      </w:r>
      <w:r>
        <w:rPr>
          <w:rFonts w:ascii="Arial" w:hAnsi="Arial" w:cs="Arial"/>
        </w:rPr>
        <w:t xml:space="preserve"> – </w:t>
      </w:r>
      <w:r w:rsidRPr="00651703">
        <w:rPr>
          <w:rFonts w:ascii="Arial" w:hAnsi="Arial" w:cs="Arial"/>
        </w:rPr>
        <w:t>patient recruitment/protection/education</w:t>
      </w:r>
      <w:r>
        <w:rPr>
          <w:rFonts w:ascii="Arial" w:hAnsi="Arial" w:cs="Arial"/>
        </w:rPr>
        <w:t xml:space="preserve">, </w:t>
      </w:r>
      <w:r w:rsidR="00446693">
        <w:rPr>
          <w:rFonts w:ascii="Arial" w:hAnsi="Arial" w:cs="Arial"/>
        </w:rPr>
        <w:t xml:space="preserve">technical prowess, </w:t>
      </w:r>
      <w:r w:rsidRPr="00651703">
        <w:rPr>
          <w:rFonts w:ascii="Arial" w:hAnsi="Arial" w:cs="Arial"/>
        </w:rPr>
        <w:t>problem solving, independence, dependability, endurance, effort, creativity</w:t>
      </w:r>
      <w:r>
        <w:rPr>
          <w:rFonts w:ascii="Arial" w:hAnsi="Arial" w:cs="Arial"/>
          <w:color w:val="000000"/>
        </w:rPr>
        <w:t>, educational development, etc.</w:t>
      </w:r>
    </w:p>
    <w:p w14:paraId="7ED8405E" w14:textId="11A4D8BF" w:rsidR="0078446E" w:rsidRDefault="0078446E" w:rsidP="0078446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Research Productivity</w:t>
      </w:r>
      <w:r>
        <w:rPr>
          <w:rFonts w:ascii="Arial" w:hAnsi="Arial" w:cs="Arial"/>
        </w:rPr>
        <w:t xml:space="preserve"> – *</w:t>
      </w:r>
      <w:r w:rsidRPr="00DB4539">
        <w:rPr>
          <w:rFonts w:ascii="Arial" w:hAnsi="Arial" w:cs="Arial"/>
        </w:rPr>
        <w:t xml:space="preserve">authorship on papers or manuals; significant intellectual/organizational contributions; meeting presentations; design of experiments; acquisition and management of </w:t>
      </w:r>
      <w:r>
        <w:rPr>
          <w:rFonts w:ascii="Arial" w:hAnsi="Arial" w:cs="Arial"/>
        </w:rPr>
        <w:t>clinical trials</w:t>
      </w:r>
      <w:r w:rsidR="00F96EF6">
        <w:rPr>
          <w:rFonts w:ascii="Arial" w:hAnsi="Arial" w:cs="Arial"/>
        </w:rPr>
        <w:t xml:space="preserve"> and grants</w:t>
      </w:r>
      <w:r w:rsidRPr="00DB4539">
        <w:rPr>
          <w:rFonts w:ascii="Arial" w:hAnsi="Arial" w:cs="Arial"/>
        </w:rPr>
        <w:t>; generating/analyzing data; organizing community engagement activities</w:t>
      </w:r>
      <w:r>
        <w:rPr>
          <w:rFonts w:ascii="Arial" w:hAnsi="Arial" w:cs="Arial"/>
        </w:rPr>
        <w:t xml:space="preserve">, etc. </w:t>
      </w:r>
    </w:p>
    <w:p w14:paraId="492A45F1" w14:textId="5B99E0AC" w:rsidR="0078446E" w:rsidRPr="0000122C" w:rsidRDefault="0078446E" w:rsidP="0078446E">
      <w:pPr>
        <w:pStyle w:val="ListParagraph"/>
        <w:numPr>
          <w:ilvl w:val="1"/>
          <w:numId w:val="1"/>
        </w:numPr>
        <w:spacing w:after="120" w:line="240" w:lineRule="exact"/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Contributing to a Culture of Research</w:t>
      </w:r>
      <w:r>
        <w:rPr>
          <w:rFonts w:ascii="Arial" w:hAnsi="Arial" w:cs="Arial"/>
        </w:rPr>
        <w:t xml:space="preserve"> – </w:t>
      </w:r>
      <w:r w:rsidRPr="00DB4539">
        <w:rPr>
          <w:rFonts w:ascii="Arial" w:hAnsi="Arial" w:cs="Arial"/>
        </w:rPr>
        <w:t>institutional governance (committee activities); local, national, or international leadership positions</w:t>
      </w:r>
      <w:r>
        <w:rPr>
          <w:rFonts w:ascii="Arial" w:hAnsi="Arial" w:cs="Arial"/>
          <w:color w:val="000000"/>
        </w:rPr>
        <w:t>;</w:t>
      </w:r>
      <w:r w:rsidRPr="00525A19">
        <w:rPr>
          <w:rFonts w:ascii="Arial" w:hAnsi="Arial" w:cs="Arial"/>
          <w:color w:val="000000"/>
        </w:rPr>
        <w:t xml:space="preserve"> writing </w:t>
      </w:r>
      <w:r>
        <w:rPr>
          <w:rFonts w:ascii="Arial" w:hAnsi="Arial" w:cs="Arial"/>
          <w:color w:val="000000"/>
        </w:rPr>
        <w:t>standard operating procedures/methods;</w:t>
      </w:r>
      <w:r w:rsidRPr="00525A19">
        <w:rPr>
          <w:rFonts w:ascii="Arial" w:hAnsi="Arial" w:cs="Arial"/>
          <w:color w:val="000000"/>
        </w:rPr>
        <w:t xml:space="preserve"> teaching/mentoring</w:t>
      </w:r>
      <w:r>
        <w:rPr>
          <w:rFonts w:ascii="Arial" w:hAnsi="Arial" w:cs="Arial"/>
          <w:color w:val="000000"/>
        </w:rPr>
        <w:t>;</w:t>
      </w:r>
      <w:r w:rsidRPr="00525A19">
        <w:rPr>
          <w:rFonts w:ascii="Arial" w:hAnsi="Arial" w:cs="Arial"/>
          <w:color w:val="000000"/>
        </w:rPr>
        <w:t xml:space="preserve"> cheerleading</w:t>
      </w:r>
      <w:r>
        <w:rPr>
          <w:rFonts w:ascii="Arial" w:hAnsi="Arial" w:cs="Arial"/>
          <w:color w:val="000000"/>
        </w:rPr>
        <w:t>; collaborative nature; etc.</w:t>
      </w:r>
    </w:p>
    <w:p w14:paraId="39C2841D" w14:textId="6F5EED88" w:rsidR="00951FC5" w:rsidRDefault="00951FC5" w:rsidP="0078446E">
      <w:pPr>
        <w:spacing w:after="120" w:line="240" w:lineRule="exac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*Please </w:t>
      </w:r>
      <w:r w:rsidRPr="00DB4539">
        <w:rPr>
          <w:rFonts w:ascii="Arial" w:hAnsi="Arial" w:cs="Arial"/>
        </w:rPr>
        <w:t>note only submitted or accepted publications (not those in preparation)</w:t>
      </w:r>
      <w:r>
        <w:rPr>
          <w:rFonts w:ascii="Arial" w:hAnsi="Arial" w:cs="Arial"/>
        </w:rPr>
        <w:t xml:space="preserve"> and</w:t>
      </w:r>
      <w:r w:rsidR="00B7565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ummarize </w:t>
      </w:r>
      <w:r w:rsidRPr="009374A2">
        <w:rPr>
          <w:rFonts w:ascii="Arial" w:hAnsi="Arial" w:cs="Arial"/>
        </w:rPr>
        <w:t xml:space="preserve">the authorship </w:t>
      </w:r>
      <w:r>
        <w:rPr>
          <w:rFonts w:ascii="Arial" w:hAnsi="Arial" w:cs="Arial"/>
        </w:rPr>
        <w:t>polices/</w:t>
      </w:r>
      <w:r w:rsidRPr="009374A2">
        <w:rPr>
          <w:rFonts w:ascii="Arial" w:hAnsi="Arial" w:cs="Arial"/>
        </w:rPr>
        <w:t>culture in the lab</w:t>
      </w:r>
      <w:r>
        <w:rPr>
          <w:rFonts w:ascii="Arial" w:hAnsi="Arial" w:cs="Arial"/>
        </w:rPr>
        <w:t>.</w:t>
      </w:r>
    </w:p>
    <w:p w14:paraId="4D667536" w14:textId="7020BACE" w:rsidR="0078446E" w:rsidRPr="00CA33E3" w:rsidRDefault="0078446E" w:rsidP="00BF45C0">
      <w:pPr>
        <w:pStyle w:val="ListParagraph"/>
        <w:numPr>
          <w:ilvl w:val="0"/>
          <w:numId w:val="1"/>
        </w:numPr>
        <w:spacing w:after="120" w:line="240" w:lineRule="exact"/>
        <w:rPr>
          <w:rFonts w:ascii="Arial" w:hAnsi="Arial" w:cs="Arial"/>
        </w:rPr>
      </w:pPr>
      <w:r w:rsidRPr="00651703">
        <w:rPr>
          <w:rFonts w:ascii="Arial" w:hAnsi="Arial" w:cs="Arial"/>
        </w:rPr>
        <w:t xml:space="preserve">Nominee’s CV with an optional table with the following info (for which more detail is given in the </w:t>
      </w:r>
      <w:proofErr w:type="gramStart"/>
      <w:r w:rsidRPr="00651703">
        <w:rPr>
          <w:rFonts w:ascii="Arial" w:hAnsi="Arial" w:cs="Arial"/>
        </w:rPr>
        <w:t>CV</w:t>
      </w:r>
      <w:proofErr w:type="gramEnd"/>
      <w:r w:rsidRPr="00651703">
        <w:rPr>
          <w:rFonts w:ascii="Arial" w:hAnsi="Arial" w:cs="Arial"/>
        </w:rPr>
        <w:t xml:space="preserve"> and which includes only work for a UC CoM principal investigator): number of years of service; publications/manuscripts; poster presentations; oral presentations; clinical trials; UC, national, or international committees. </w:t>
      </w:r>
    </w:p>
    <w:p w14:paraId="51B33112" w14:textId="31A655E4" w:rsidR="00BF45C0" w:rsidRPr="00F97BAB" w:rsidRDefault="00355F85" w:rsidP="00BF45C0">
      <w:pPr>
        <w:spacing w:line="240" w:lineRule="exact"/>
        <w:rPr>
          <w:rFonts w:ascii="Arial" w:hAnsi="Arial" w:cs="Arial"/>
          <w:color w:val="212529"/>
          <w:shd w:val="clear" w:color="auto" w:fill="FFFFFF"/>
        </w:rPr>
      </w:pPr>
      <w:bookmarkStart w:id="2" w:name="_Hlk141774942"/>
      <w:r>
        <w:rPr>
          <w:rFonts w:ascii="Arial" w:hAnsi="Arial" w:cs="Arial"/>
          <w:color w:val="212529"/>
          <w:shd w:val="clear" w:color="auto" w:fill="FFFFFF"/>
        </w:rPr>
        <w:t xml:space="preserve">No additional materials should be included in the nomination package. </w:t>
      </w:r>
      <w:bookmarkEnd w:id="2"/>
      <w:r w:rsidR="00DE1419">
        <w:rPr>
          <w:rFonts w:ascii="Arial" w:hAnsi="Arial" w:cs="Arial"/>
          <w:color w:val="212529"/>
          <w:shd w:val="clear" w:color="auto" w:fill="FFFFFF"/>
        </w:rPr>
        <w:t xml:space="preserve">Previous applicants </w:t>
      </w:r>
      <w:r w:rsidR="00C415EE">
        <w:rPr>
          <w:rFonts w:ascii="Arial" w:hAnsi="Arial" w:cs="Arial"/>
          <w:color w:val="212529"/>
          <w:shd w:val="clear" w:color="auto" w:fill="FFFFFF"/>
        </w:rPr>
        <w:t>(including runner</w:t>
      </w:r>
      <w:r w:rsidR="00CA2D83">
        <w:rPr>
          <w:rFonts w:ascii="Arial" w:hAnsi="Arial" w:cs="Arial"/>
          <w:color w:val="212529"/>
          <w:shd w:val="clear" w:color="auto" w:fill="FFFFFF"/>
        </w:rPr>
        <w:t>s-up</w:t>
      </w:r>
      <w:r w:rsidR="00C415EE">
        <w:rPr>
          <w:rFonts w:ascii="Arial" w:hAnsi="Arial" w:cs="Arial"/>
          <w:color w:val="212529"/>
          <w:shd w:val="clear" w:color="auto" w:fill="FFFFFF"/>
        </w:rPr>
        <w:t xml:space="preserve"> but not including winners) </w:t>
      </w:r>
      <w:r w:rsidR="00DE1419">
        <w:rPr>
          <w:rFonts w:ascii="Arial" w:hAnsi="Arial" w:cs="Arial"/>
          <w:color w:val="212529"/>
          <w:shd w:val="clear" w:color="auto" w:fill="FFFFFF"/>
        </w:rPr>
        <w:t xml:space="preserve">are eligible to apply. </w:t>
      </w:r>
      <w:r w:rsidR="00F97BAB" w:rsidRPr="00F97BAB">
        <w:rPr>
          <w:rFonts w:ascii="Arial" w:hAnsi="Arial" w:cs="Arial"/>
          <w:color w:val="212529"/>
          <w:shd w:val="clear" w:color="auto" w:fill="FFFFFF"/>
        </w:rPr>
        <w:t>Nominations should be submitted electronically through the </w:t>
      </w:r>
      <w:hyperlink r:id="rId6" w:history="1">
        <w:r w:rsidR="00F97BAB" w:rsidRPr="001D2F7F">
          <w:rPr>
            <w:rStyle w:val="Hyperlink"/>
            <w:rFonts w:ascii="Arial" w:hAnsi="Arial" w:cs="Arial"/>
          </w:rPr>
          <w:t>submission portal</w:t>
        </w:r>
      </w:hyperlink>
      <w:r w:rsidR="00F97BAB" w:rsidRPr="00F97BAB">
        <w:rPr>
          <w:rFonts w:ascii="Arial" w:hAnsi="Arial" w:cs="Arial"/>
          <w:color w:val="212529"/>
          <w:shd w:val="clear" w:color="auto" w:fill="FFFFFF"/>
        </w:rPr>
        <w:t>. Questions should be sent to </w:t>
      </w:r>
      <w:hyperlink r:id="rId7" w:history="1">
        <w:r w:rsidR="00F97BAB" w:rsidRPr="001D2F7F">
          <w:rPr>
            <w:rStyle w:val="Hyperlink"/>
            <w:rFonts w:ascii="Arial" w:hAnsi="Arial" w:cs="Arial"/>
          </w:rPr>
          <w:t>Brieanne Sheehan</w:t>
        </w:r>
      </w:hyperlink>
      <w:r w:rsidR="00F97BAB" w:rsidRPr="001D2F7F">
        <w:rPr>
          <w:rStyle w:val="Hyperlink"/>
        </w:rPr>
        <w:t>. </w:t>
      </w:r>
    </w:p>
    <w:p w14:paraId="626E4E70" w14:textId="77777777" w:rsidR="00F97BAB" w:rsidRPr="008601E2" w:rsidRDefault="00F97BAB" w:rsidP="00BF45C0">
      <w:pPr>
        <w:spacing w:line="240" w:lineRule="exact"/>
        <w:rPr>
          <w:b/>
          <w:color w:val="C00000"/>
          <w:sz w:val="12"/>
          <w:szCs w:val="12"/>
        </w:rPr>
      </w:pPr>
    </w:p>
    <w:p w14:paraId="3CC402CB" w14:textId="34AE6DAF" w:rsidR="00BF45C0" w:rsidRDefault="00BF45C0" w:rsidP="00BF45C0">
      <w:pPr>
        <w:spacing w:line="240" w:lineRule="exact"/>
        <w:rPr>
          <w:rFonts w:ascii="Arial" w:hAnsi="Arial" w:cs="Arial"/>
        </w:rPr>
      </w:pPr>
      <w:r w:rsidRPr="007A385F">
        <w:rPr>
          <w:rFonts w:ascii="Arial" w:hAnsi="Arial" w:cs="Arial"/>
          <w:b/>
        </w:rPr>
        <w:t>Eligibility Criteria</w:t>
      </w:r>
      <w:r>
        <w:rPr>
          <w:rFonts w:ascii="Arial" w:hAnsi="Arial" w:cs="Arial"/>
        </w:rPr>
        <w:t>:</w:t>
      </w:r>
    </w:p>
    <w:p w14:paraId="22B2A42C" w14:textId="7680BEFC" w:rsidR="00CA33E3" w:rsidRDefault="00CA33E3" w:rsidP="00BF45C0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Staff supporting a core </w:t>
      </w:r>
      <w:r w:rsidR="00D51DB8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 xml:space="preserve">are not eligible for this recognition but are encouraged to apply for the core professional award that will be available later in the fiscal year. </w:t>
      </w:r>
    </w:p>
    <w:p w14:paraId="5CBC8210" w14:textId="77777777" w:rsidR="00CA33E3" w:rsidRDefault="00CA33E3" w:rsidP="00BF45C0">
      <w:pPr>
        <w:spacing w:line="240" w:lineRule="exact"/>
        <w:rPr>
          <w:rFonts w:ascii="Arial" w:hAnsi="Arial" w:cs="Arial"/>
        </w:rPr>
      </w:pPr>
    </w:p>
    <w:p w14:paraId="46ABF2FF" w14:textId="75274F73" w:rsidR="000054CC" w:rsidRPr="00BF45C0" w:rsidRDefault="00BF45C0" w:rsidP="00BF45C0">
      <w:pPr>
        <w:spacing w:line="240" w:lineRule="exact"/>
        <w:rPr>
          <w:rFonts w:ascii="Arial" w:hAnsi="Arial" w:cs="Arial"/>
          <w:color w:val="0070C0"/>
        </w:rPr>
      </w:pPr>
      <w:r w:rsidRPr="007853D9">
        <w:rPr>
          <w:rFonts w:ascii="Arial" w:hAnsi="Arial" w:cs="Arial"/>
        </w:rPr>
        <w:t xml:space="preserve">Nominees must be UC-paid </w:t>
      </w:r>
      <w:r w:rsidR="00E236D4">
        <w:rPr>
          <w:rFonts w:ascii="Arial" w:hAnsi="Arial" w:cs="Arial"/>
        </w:rPr>
        <w:t>CoM</w:t>
      </w:r>
      <w:r w:rsidRPr="007853D9">
        <w:rPr>
          <w:rFonts w:ascii="Arial" w:hAnsi="Arial" w:cs="Arial"/>
        </w:rPr>
        <w:t xml:space="preserve"> full-time </w:t>
      </w:r>
      <w:r>
        <w:rPr>
          <w:rFonts w:ascii="Arial" w:hAnsi="Arial" w:cs="Arial"/>
        </w:rPr>
        <w:t xml:space="preserve">staff. UC </w:t>
      </w:r>
      <w:r w:rsidR="00E236D4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e</w:t>
      </w:r>
      <w:r w:rsidRPr="00F462BB">
        <w:rPr>
          <w:rFonts w:ascii="Arial" w:hAnsi="Arial" w:cs="Arial"/>
          <w:bCs/>
        </w:rPr>
        <w:t>mployees who are eligible have the following titles: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Research Manager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Research Coordinator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</w:t>
      </w:r>
      <w:r w:rsidRPr="00A035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Research Compliance Specialist /</w:t>
      </w:r>
      <w:r w:rsidRPr="00E94C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Sr. Research Compliance Specialist / </w:t>
      </w:r>
      <w:r w:rsidRPr="00D9144A">
        <w:rPr>
          <w:rFonts w:ascii="Arial" w:hAnsi="Arial" w:cs="Arial"/>
          <w:bCs/>
        </w:rPr>
        <w:t>Clinical Research Assistant</w:t>
      </w:r>
      <w:r>
        <w:rPr>
          <w:rFonts w:ascii="Arial" w:hAnsi="Arial" w:cs="Arial"/>
          <w:bCs/>
        </w:rPr>
        <w:t xml:space="preserve"> / </w:t>
      </w:r>
      <w:r w:rsidRPr="00D9144A">
        <w:rPr>
          <w:rFonts w:ascii="Arial" w:hAnsi="Arial" w:cs="Arial"/>
          <w:bCs/>
        </w:rPr>
        <w:t>Clinical Research Professional</w:t>
      </w:r>
      <w:r>
        <w:rPr>
          <w:rFonts w:ascii="Arial" w:hAnsi="Arial" w:cs="Arial"/>
          <w:bCs/>
        </w:rPr>
        <w:t xml:space="preserve"> </w:t>
      </w:r>
      <w:r w:rsidRPr="00D9144A">
        <w:rPr>
          <w:rFonts w:ascii="Arial" w:hAnsi="Arial" w:cs="Arial"/>
          <w:bCs/>
        </w:rPr>
        <w:t>/ Sr. Clinical Research Professional</w:t>
      </w:r>
      <w:r>
        <w:rPr>
          <w:rFonts w:ascii="Arial" w:hAnsi="Arial" w:cs="Arial"/>
          <w:bCs/>
        </w:rPr>
        <w:t xml:space="preserve"> / Clinical Research Director / Clinical Research Manager / Clinical Research Project Manager / </w:t>
      </w:r>
      <w:r w:rsidRPr="00E94CD1">
        <w:rPr>
          <w:rFonts w:ascii="Arial" w:hAnsi="Arial" w:cs="Arial"/>
          <w:bCs/>
        </w:rPr>
        <w:t>Principal Research Assistant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Research Assistant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Sr. Research Assistant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Research Associate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Jr. Research Associate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Sr.</w:t>
      </w:r>
      <w:r w:rsidRPr="004E5F8D">
        <w:rPr>
          <w:rFonts w:ascii="Arial" w:hAnsi="Arial" w:cs="Arial"/>
          <w:bCs/>
        </w:rPr>
        <w:t xml:space="preserve"> Research Associate</w:t>
      </w:r>
      <w:r>
        <w:rPr>
          <w:rFonts w:ascii="Arial" w:hAnsi="Arial" w:cs="Arial"/>
          <w:bCs/>
        </w:rPr>
        <w:t xml:space="preserve"> </w:t>
      </w:r>
      <w:r w:rsidRPr="00E94CD1">
        <w:rPr>
          <w:rFonts w:ascii="Arial" w:hAnsi="Arial" w:cs="Arial"/>
          <w:bCs/>
        </w:rPr>
        <w:t>/ Research Scientist</w:t>
      </w:r>
      <w:r>
        <w:rPr>
          <w:rFonts w:ascii="Arial" w:hAnsi="Arial" w:cs="Arial"/>
          <w:bCs/>
        </w:rPr>
        <w:t xml:space="preserve">. </w:t>
      </w:r>
      <w:bookmarkStart w:id="3" w:name="_Hlk141970608"/>
      <w:r>
        <w:rPr>
          <w:rFonts w:ascii="Arial" w:hAnsi="Arial" w:cs="Arial"/>
          <w:bCs/>
        </w:rPr>
        <w:t xml:space="preserve">Employees of </w:t>
      </w:r>
      <w:r>
        <w:rPr>
          <w:rFonts w:ascii="Arial" w:hAnsi="Arial" w:cs="Arial"/>
        </w:rPr>
        <w:t>UC Health</w:t>
      </w:r>
      <w:r w:rsidR="00F51B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CCHMC</w:t>
      </w:r>
      <w:r w:rsidR="00F51B76">
        <w:rPr>
          <w:rFonts w:ascii="Arial" w:hAnsi="Arial" w:cs="Arial"/>
        </w:rPr>
        <w:t>, VA</w:t>
      </w:r>
      <w:r>
        <w:rPr>
          <w:rFonts w:ascii="Arial" w:hAnsi="Arial" w:cs="Arial"/>
        </w:rPr>
        <w:t xml:space="preserve"> are not eligible to apply</w:t>
      </w:r>
      <w:r w:rsidRPr="007853D9">
        <w:rPr>
          <w:rFonts w:ascii="Arial" w:hAnsi="Arial" w:cs="Arial"/>
        </w:rPr>
        <w:t>.</w:t>
      </w:r>
      <w:r w:rsidR="00300BB7">
        <w:rPr>
          <w:rFonts w:ascii="Arial" w:hAnsi="Arial" w:cs="Arial"/>
        </w:rPr>
        <w:t xml:space="preserve"> </w:t>
      </w:r>
      <w:bookmarkStart w:id="4" w:name="_Hlk141795526"/>
      <w:r w:rsidR="004B6870">
        <w:rPr>
          <w:rFonts w:ascii="Arial" w:hAnsi="Arial" w:cs="Arial"/>
        </w:rPr>
        <w:t xml:space="preserve">Graduate students, </w:t>
      </w:r>
      <w:r w:rsidR="004B6870">
        <w:rPr>
          <w:rFonts w:ascii="Arial" w:hAnsi="Arial" w:cs="Arial"/>
          <w:bCs/>
        </w:rPr>
        <w:t>p</w:t>
      </w:r>
      <w:r w:rsidR="00300BB7" w:rsidRPr="00F462BB">
        <w:rPr>
          <w:rFonts w:ascii="Arial" w:hAnsi="Arial" w:cs="Arial"/>
          <w:bCs/>
        </w:rPr>
        <w:t>ost</w:t>
      </w:r>
      <w:r w:rsidR="00300BB7">
        <w:rPr>
          <w:rFonts w:ascii="Arial" w:hAnsi="Arial" w:cs="Arial"/>
          <w:bCs/>
        </w:rPr>
        <w:t>d</w:t>
      </w:r>
      <w:r w:rsidR="00300BB7" w:rsidRPr="00F462BB">
        <w:rPr>
          <w:rFonts w:ascii="Arial" w:hAnsi="Arial" w:cs="Arial"/>
          <w:bCs/>
        </w:rPr>
        <w:t>ocs</w:t>
      </w:r>
      <w:r w:rsidR="004B6870">
        <w:rPr>
          <w:rFonts w:ascii="Arial" w:hAnsi="Arial" w:cs="Arial"/>
          <w:bCs/>
        </w:rPr>
        <w:t>,</w:t>
      </w:r>
      <w:r w:rsidR="00300BB7" w:rsidRPr="00F462BB">
        <w:rPr>
          <w:rFonts w:ascii="Arial" w:hAnsi="Arial" w:cs="Arial"/>
          <w:bCs/>
        </w:rPr>
        <w:t xml:space="preserve"> </w:t>
      </w:r>
      <w:r w:rsidR="00300BB7">
        <w:rPr>
          <w:rFonts w:ascii="Arial" w:hAnsi="Arial" w:cs="Arial"/>
          <w:bCs/>
        </w:rPr>
        <w:t xml:space="preserve">and faculty </w:t>
      </w:r>
      <w:r w:rsidR="00300BB7" w:rsidRPr="00F462BB">
        <w:rPr>
          <w:rFonts w:ascii="Arial" w:hAnsi="Arial" w:cs="Arial"/>
          <w:bCs/>
        </w:rPr>
        <w:t>are not eligible for this award</w:t>
      </w:r>
      <w:r w:rsidR="00300BB7">
        <w:rPr>
          <w:rFonts w:ascii="Arial" w:hAnsi="Arial" w:cs="Arial"/>
          <w:bCs/>
        </w:rPr>
        <w:t>.</w:t>
      </w:r>
      <w:bookmarkEnd w:id="4"/>
      <w:bookmarkEnd w:id="3"/>
    </w:p>
    <w:sectPr w:rsidR="000054CC" w:rsidRPr="00BF45C0" w:rsidSect="00BF4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495"/>
    <w:multiLevelType w:val="hybridMultilevel"/>
    <w:tmpl w:val="EC96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C0"/>
    <w:rsid w:val="000054CC"/>
    <w:rsid w:val="00011BFF"/>
    <w:rsid w:val="00027758"/>
    <w:rsid w:val="00036B4C"/>
    <w:rsid w:val="00074E1C"/>
    <w:rsid w:val="001D2F7F"/>
    <w:rsid w:val="0024442A"/>
    <w:rsid w:val="002709E7"/>
    <w:rsid w:val="002F0327"/>
    <w:rsid w:val="00300BB7"/>
    <w:rsid w:val="0033650D"/>
    <w:rsid w:val="00355F85"/>
    <w:rsid w:val="003B50EB"/>
    <w:rsid w:val="003D6451"/>
    <w:rsid w:val="003E1CC8"/>
    <w:rsid w:val="00446693"/>
    <w:rsid w:val="004B6870"/>
    <w:rsid w:val="00560B48"/>
    <w:rsid w:val="005F5F22"/>
    <w:rsid w:val="006431EF"/>
    <w:rsid w:val="00651703"/>
    <w:rsid w:val="0078446E"/>
    <w:rsid w:val="007C6738"/>
    <w:rsid w:val="008231FB"/>
    <w:rsid w:val="00824AAD"/>
    <w:rsid w:val="00935F52"/>
    <w:rsid w:val="009374A2"/>
    <w:rsid w:val="00941830"/>
    <w:rsid w:val="00945888"/>
    <w:rsid w:val="00951FC5"/>
    <w:rsid w:val="009708D2"/>
    <w:rsid w:val="009A55D4"/>
    <w:rsid w:val="009E6227"/>
    <w:rsid w:val="00A5732C"/>
    <w:rsid w:val="00B03169"/>
    <w:rsid w:val="00B36EBC"/>
    <w:rsid w:val="00B7565E"/>
    <w:rsid w:val="00BF45C0"/>
    <w:rsid w:val="00C415EE"/>
    <w:rsid w:val="00CA2D83"/>
    <w:rsid w:val="00CA33E3"/>
    <w:rsid w:val="00CE75EE"/>
    <w:rsid w:val="00D21E46"/>
    <w:rsid w:val="00D51DB8"/>
    <w:rsid w:val="00DE1419"/>
    <w:rsid w:val="00DF5B52"/>
    <w:rsid w:val="00E16694"/>
    <w:rsid w:val="00E236D4"/>
    <w:rsid w:val="00E91C49"/>
    <w:rsid w:val="00EC2B1D"/>
    <w:rsid w:val="00ED7B65"/>
    <w:rsid w:val="00F206A1"/>
    <w:rsid w:val="00F44952"/>
    <w:rsid w:val="00F51B76"/>
    <w:rsid w:val="00F67939"/>
    <w:rsid w:val="00F96EF6"/>
    <w:rsid w:val="00F97BAB"/>
    <w:rsid w:val="00FE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71C5"/>
  <w15:docId w15:val="{EA487648-4E66-4D38-ACF7-A23416B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5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1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15E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2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E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50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C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eehabe@ucmail.u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1.safelinks.protection.outlook.com/?url=https%3A%2F%2Fredcap.research.cchmc.org%2Fsurveys%2F%3Fs%3D8TTFXHYNAT&amp;data=04%7C01%7Csheehabe%40ucmail.uc.edu%7Cb6a5f6eec1734692a52d08d977c0468f%7Cf5222e6c5fc648eb8f0373db18203b63%7C1%7C0%7C637672489959786821%7CUnknown%7CTWFpbGZsb3d8eyJWIjoiMC4wLjAwMDAiLCJQIjoiV2luMzIiLCJBTiI6Ik1haWwiLCJXVCI6Mn0%3D%7C1000&amp;sdata=8%2BoDpxMBgbGP%2FxqVdCGPMQgmTdtsQvB3kd8HZAC8aNY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Brieanne (sheehabe)</dc:creator>
  <cp:keywords/>
  <dc:description/>
  <cp:lastModifiedBy>Sheehan, Brieanne (sheehabe)</cp:lastModifiedBy>
  <cp:revision>8</cp:revision>
  <dcterms:created xsi:type="dcterms:W3CDTF">2023-07-31T13:08:00Z</dcterms:created>
  <dcterms:modified xsi:type="dcterms:W3CDTF">2023-08-03T19:56:00Z</dcterms:modified>
</cp:coreProperties>
</file>