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D99A" w14:textId="666DFE7F" w:rsidR="002272BD" w:rsidRPr="00583366" w:rsidRDefault="00121595">
      <w:pPr>
        <w:rPr>
          <w:b/>
          <w:bCs/>
        </w:rPr>
      </w:pPr>
      <w:r w:rsidRPr="00583366">
        <w:rPr>
          <w:b/>
          <w:bCs/>
        </w:rPr>
        <w:t>UC AHEC C</w:t>
      </w:r>
      <w:r w:rsidR="00583366" w:rsidRPr="00583366">
        <w:rPr>
          <w:b/>
          <w:bCs/>
        </w:rPr>
        <w:t>ommunity Advisory Committee M</w:t>
      </w:r>
      <w:r w:rsidRPr="00583366">
        <w:rPr>
          <w:b/>
          <w:bCs/>
        </w:rPr>
        <w:t xml:space="preserve">eeting </w:t>
      </w:r>
      <w:r w:rsidR="00583366" w:rsidRPr="00583366">
        <w:rPr>
          <w:b/>
          <w:bCs/>
        </w:rPr>
        <w:t>M</w:t>
      </w:r>
      <w:r w:rsidRPr="00583366">
        <w:rPr>
          <w:b/>
          <w:bCs/>
        </w:rPr>
        <w:t xml:space="preserve">inutes – </w:t>
      </w:r>
      <w:r w:rsidR="00E94144">
        <w:rPr>
          <w:b/>
          <w:bCs/>
        </w:rPr>
        <w:t>0</w:t>
      </w:r>
      <w:r w:rsidR="00DD0B6A">
        <w:rPr>
          <w:b/>
          <w:bCs/>
        </w:rPr>
        <w:t>9/19</w:t>
      </w:r>
      <w:r w:rsidR="00E94144">
        <w:rPr>
          <w:b/>
          <w:bCs/>
        </w:rPr>
        <w:t>/2023</w:t>
      </w:r>
    </w:p>
    <w:p w14:paraId="4993E7E1" w14:textId="32347E26" w:rsidR="00121595" w:rsidRDefault="00583366">
      <w:r>
        <w:t xml:space="preserve">Pat Achoe/UC College of Pharmacy, </w:t>
      </w:r>
      <w:r w:rsidR="00DD0B6A">
        <w:t xml:space="preserve">Deirdre Beluan/The Health Collaborative (sub. Tiffany Mattingly),Dr. Michael Dietz/HealthSource of Ohio (sub. Dr. Holly Binnig), Tina Dothard Peterson/UC College of Allied Health Sciences, </w:t>
      </w:r>
      <w:r>
        <w:t xml:space="preserve">Dr. Bruce Gebhardt/UC West Chester Hospital, </w:t>
      </w:r>
      <w:r w:rsidR="00DD0B6A">
        <w:t xml:space="preserve">Jennifer Stewart-Hamblen/Brown Clermont Career Campuses (sub. Vicki Carrington), </w:t>
      </w:r>
      <w:r>
        <w:t>Yvonne Kaszubowski/Warren County Career Center, Beth Kress/Hospice of Hope, Jennifer</w:t>
      </w:r>
      <w:r w:rsidR="008A7A2B">
        <w:t xml:space="preserve"> Kroger-DeMichael</w:t>
      </w:r>
      <w:r>
        <w:t>/UC Blue Ash</w:t>
      </w:r>
      <w:r w:rsidR="008A7A2B">
        <w:t xml:space="preserve">, </w:t>
      </w:r>
      <w:r w:rsidR="00DD0B6A">
        <w:t>Lois Mills, Chairperson/Otterbein Senior Living</w:t>
      </w:r>
    </w:p>
    <w:p w14:paraId="22D8467B" w14:textId="4978EDCA" w:rsidR="00DD0B6A" w:rsidRDefault="00DD0B6A">
      <w:r>
        <w:t>Guest: Dr. LaToya Smith, UC Department of Family and Community Medicine</w:t>
      </w:r>
    </w:p>
    <w:p w14:paraId="560F2662" w14:textId="67FE9E89" w:rsidR="00583366" w:rsidRDefault="00583366" w:rsidP="00583366">
      <w:r>
        <w:t>Staff: Sharron DiMario, Taylor O’Shaughnessy</w:t>
      </w:r>
      <w:r w:rsidR="00E94144">
        <w:t>, Dr. Sarah Pickle</w:t>
      </w:r>
    </w:p>
    <w:p w14:paraId="2E14DE9D" w14:textId="4EA4F665" w:rsidR="0069085D" w:rsidRDefault="0069085D" w:rsidP="00583366">
      <w:r>
        <w:t xml:space="preserve">Lois reminded the group of its mission. </w:t>
      </w:r>
    </w:p>
    <w:p w14:paraId="7165904C" w14:textId="6EDAF776" w:rsidR="00A541C2" w:rsidRDefault="00E94144" w:rsidP="00375CB2">
      <w:pPr>
        <w:spacing w:after="0"/>
        <w:rPr>
          <w:b/>
          <w:bCs/>
        </w:rPr>
      </w:pPr>
      <w:r>
        <w:rPr>
          <w:b/>
          <w:bCs/>
        </w:rPr>
        <w:t>Highlight From Activity Report</w:t>
      </w:r>
    </w:p>
    <w:p w14:paraId="347F5E5D" w14:textId="7E9149EB" w:rsidR="00DD0B6A" w:rsidRDefault="00DD0B6A" w:rsidP="00DD0B6A">
      <w:pPr>
        <w:spacing w:after="0"/>
      </w:pPr>
      <w:r>
        <w:t>Taylor</w:t>
      </w:r>
      <w:r w:rsidR="00E94144">
        <w:t xml:space="preserve"> reported that the </w:t>
      </w:r>
      <w:r>
        <w:t xml:space="preserve">AHEC Scholars, our national program for undergraduate and graduate health professions students has its full cohort of </w:t>
      </w:r>
      <w:r w:rsidR="00E41D92">
        <w:t>fifteen</w:t>
      </w:r>
      <w:r>
        <w:t xml:space="preserve"> students for 2023, with </w:t>
      </w:r>
      <w:r w:rsidR="00E41D92">
        <w:t>nine</w:t>
      </w:r>
      <w:r>
        <w:t xml:space="preserve"> students returning from 2022-2023. There was a record high </w:t>
      </w:r>
      <w:r w:rsidR="00E41D92">
        <w:t>forty-seven</w:t>
      </w:r>
      <w:r>
        <w:t xml:space="preserve"> applicants for this year’s program.</w:t>
      </w:r>
    </w:p>
    <w:p w14:paraId="20095B7A" w14:textId="22070986" w:rsidR="00DD0B6A" w:rsidRDefault="00DD0B6A" w:rsidP="00DD0B6A">
      <w:pPr>
        <w:spacing w:after="0"/>
      </w:pPr>
    </w:p>
    <w:p w14:paraId="030527FC" w14:textId="3CA8B215" w:rsidR="00DD0B6A" w:rsidRDefault="00DD0B6A" w:rsidP="00DD0B6A">
      <w:pPr>
        <w:spacing w:after="0"/>
      </w:pPr>
      <w:r>
        <w:t>Sharron shared that the Regional Behavioral Health Workforce is hosting an educator and provider ‘Learning Circle’ in early November</w:t>
      </w:r>
      <w:r w:rsidR="0069085D">
        <w:t xml:space="preserve"> in Lebanon. Educators and providers from the Dayton area will be included, along with the state’s two historically </w:t>
      </w:r>
      <w:r w:rsidR="00E41D92">
        <w:t>Black</w:t>
      </w:r>
      <w:r w:rsidR="0069085D">
        <w:t xml:space="preserve">, underserved colleges – Central State and Wilberforce. This will be the first in a series. An invitation will be shared with the committee. </w:t>
      </w:r>
    </w:p>
    <w:p w14:paraId="1CF29E79" w14:textId="22B6457A" w:rsidR="0069085D" w:rsidRDefault="0069085D" w:rsidP="00DD0B6A">
      <w:pPr>
        <w:spacing w:after="0"/>
      </w:pPr>
    </w:p>
    <w:p w14:paraId="459411AB" w14:textId="0984DF64" w:rsidR="0069085D" w:rsidRDefault="0069085D" w:rsidP="00DD0B6A">
      <w:pPr>
        <w:spacing w:after="0"/>
      </w:pPr>
      <w:r>
        <w:t xml:space="preserve">The Mental Health Addiction and Advocacy Coalition’s Northeast hub is reaching out to AHECs in the region to </w:t>
      </w:r>
      <w:r w:rsidR="00E41D92">
        <w:t xml:space="preserve">duplicate </w:t>
      </w:r>
      <w:r>
        <w:t>the success of Southwest Ohio’s effort.</w:t>
      </w:r>
    </w:p>
    <w:p w14:paraId="3212CBFE" w14:textId="1628AEE3" w:rsidR="0069085D" w:rsidRDefault="0069085D" w:rsidP="00DD0B6A">
      <w:pPr>
        <w:spacing w:after="0"/>
      </w:pPr>
    </w:p>
    <w:p w14:paraId="31C9E540" w14:textId="7521658E" w:rsidR="0069085D" w:rsidRDefault="0069085D" w:rsidP="00DD0B6A">
      <w:pPr>
        <w:spacing w:after="0"/>
      </w:pPr>
      <w:r>
        <w:t xml:space="preserve">Through the generosity of Interact for Health, UC AHEC has a license for the labor market information tool, JobsEQ. Staff will share a sample report with the meeting minutes. Deirdre shared that The Health Collaborative also has a license and will be reporting on healthcare workforce diversity data later this year. Pat asked to create a report on Pharmacy Technicians and Lois asked about long-term care facilities. Sharron will share those later this week. </w:t>
      </w:r>
    </w:p>
    <w:p w14:paraId="67AA2508" w14:textId="014E25D1" w:rsidR="002869D0" w:rsidRPr="00E94144" w:rsidRDefault="002869D0" w:rsidP="002869D0"/>
    <w:p w14:paraId="14705186" w14:textId="1B473F6C" w:rsidR="00375CB2" w:rsidRDefault="0069085D" w:rsidP="00375CB2">
      <w:pPr>
        <w:spacing w:after="0"/>
        <w:rPr>
          <w:b/>
          <w:bCs/>
        </w:rPr>
      </w:pPr>
      <w:r>
        <w:rPr>
          <w:b/>
          <w:bCs/>
        </w:rPr>
        <w:t xml:space="preserve">Group </w:t>
      </w:r>
      <w:r w:rsidR="00BD5928">
        <w:rPr>
          <w:b/>
          <w:bCs/>
        </w:rPr>
        <w:t>D</w:t>
      </w:r>
      <w:r>
        <w:rPr>
          <w:b/>
          <w:bCs/>
        </w:rPr>
        <w:t xml:space="preserve">iscussion </w:t>
      </w:r>
      <w:r w:rsidR="00BD5928">
        <w:rPr>
          <w:b/>
          <w:bCs/>
        </w:rPr>
        <w:t>A</w:t>
      </w:r>
      <w:r>
        <w:rPr>
          <w:b/>
          <w:bCs/>
        </w:rPr>
        <w:t xml:space="preserve">bout </w:t>
      </w:r>
      <w:r w:rsidR="00BD5928">
        <w:rPr>
          <w:b/>
          <w:bCs/>
        </w:rPr>
        <w:t xml:space="preserve">Supporting the </w:t>
      </w:r>
      <w:r>
        <w:rPr>
          <w:b/>
          <w:bCs/>
        </w:rPr>
        <w:t>Aging</w:t>
      </w:r>
      <w:r w:rsidR="00BD5928">
        <w:rPr>
          <w:b/>
          <w:bCs/>
        </w:rPr>
        <w:t xml:space="preserve"> Community</w:t>
      </w:r>
    </w:p>
    <w:p w14:paraId="2E0F2D25" w14:textId="5E4A6DBA" w:rsidR="0069085D" w:rsidRDefault="0069085D" w:rsidP="0069085D">
      <w:pPr>
        <w:spacing w:after="0"/>
      </w:pPr>
      <w:r>
        <w:t>Dr. LaToya Smith</w:t>
      </w:r>
      <w:r w:rsidR="00E329DF">
        <w:t xml:space="preserve"> is with UC Health and the College of Medicine’s Department of Family and Community Medicine. She shares experiences from her fellowship and residency in G</w:t>
      </w:r>
      <w:r>
        <w:t>eriatrics</w:t>
      </w:r>
      <w:r w:rsidR="00E329DF">
        <w:t xml:space="preserve">. Aging touches everyone, personally and in organizations. She shared that COVID had a significant impact on </w:t>
      </w:r>
      <w:r w:rsidR="00E41D92">
        <w:t>seniors,</w:t>
      </w:r>
      <w:r w:rsidR="00E329DF">
        <w:t xml:space="preserve"> and she found that </w:t>
      </w:r>
      <w:r w:rsidR="00E41D92">
        <w:t xml:space="preserve">seniors welcome </w:t>
      </w:r>
      <w:r w:rsidR="00E329DF">
        <w:t xml:space="preserve">home visits. However, there still is the </w:t>
      </w:r>
      <w:r>
        <w:t>fear of venturing out</w:t>
      </w:r>
      <w:r w:rsidR="00E329DF">
        <w:t xml:space="preserve"> among some and this has created a loss of </w:t>
      </w:r>
      <w:r>
        <w:t>social networks</w:t>
      </w:r>
      <w:r w:rsidR="00E329DF">
        <w:t xml:space="preserve">, creating </w:t>
      </w:r>
      <w:r>
        <w:t xml:space="preserve">isolation and loneliness. </w:t>
      </w:r>
      <w:r w:rsidR="00E329DF">
        <w:t xml:space="preserve">She feels grateful to know and share </w:t>
      </w:r>
      <w:r>
        <w:t xml:space="preserve">about </w:t>
      </w:r>
      <w:r w:rsidR="00E329DF">
        <w:t>community</w:t>
      </w:r>
      <w:r>
        <w:t xml:space="preserve"> resources</w:t>
      </w:r>
      <w:r w:rsidR="00E329DF">
        <w:t xml:space="preserve">. With her experience in the </w:t>
      </w:r>
      <w:r>
        <w:t>VA</w:t>
      </w:r>
      <w:r w:rsidR="00E329DF">
        <w:t xml:space="preserve">, which </w:t>
      </w:r>
      <w:r>
        <w:t xml:space="preserve">is a different model </w:t>
      </w:r>
      <w:r w:rsidR="00E329DF">
        <w:t>of</w:t>
      </w:r>
      <w:r>
        <w:t xml:space="preserve"> healthcare </w:t>
      </w:r>
      <w:r w:rsidR="00E329DF">
        <w:t>delivery, patients</w:t>
      </w:r>
      <w:r>
        <w:t xml:space="preserve"> could leave </w:t>
      </w:r>
      <w:r w:rsidR="00E329DF">
        <w:t xml:space="preserve">the </w:t>
      </w:r>
      <w:r>
        <w:t xml:space="preserve">office with walker, </w:t>
      </w:r>
      <w:r w:rsidR="00E329DF">
        <w:t xml:space="preserve">and a </w:t>
      </w:r>
      <w:r>
        <w:t xml:space="preserve">home evaluation system in place. </w:t>
      </w:r>
      <w:r w:rsidR="00E329DF">
        <w:t xml:space="preserve">The VA makes a substantial investment </w:t>
      </w:r>
      <w:r>
        <w:t xml:space="preserve">in supporting older adults. </w:t>
      </w:r>
      <w:r w:rsidR="00E329DF">
        <w:t>In a</w:t>
      </w:r>
      <w:r>
        <w:t>ddressing social isolation</w:t>
      </w:r>
      <w:r w:rsidR="00E329DF">
        <w:t>, the VA created a ‘</w:t>
      </w:r>
      <w:r>
        <w:t>buddy system</w:t>
      </w:r>
      <w:r w:rsidR="00E329DF">
        <w:t>’ that included</w:t>
      </w:r>
      <w:r>
        <w:t xml:space="preserve"> phone calls </w:t>
      </w:r>
      <w:r w:rsidR="00E329DF">
        <w:t xml:space="preserve">to aging veterans </w:t>
      </w:r>
      <w:r>
        <w:t xml:space="preserve">from other veterans. </w:t>
      </w:r>
      <w:r w:rsidR="00E329DF">
        <w:t>She also lamented that o</w:t>
      </w:r>
      <w:r>
        <w:t xml:space="preserve">lder adults </w:t>
      </w:r>
      <w:r w:rsidR="00E41D92">
        <w:t>are marketed</w:t>
      </w:r>
      <w:r w:rsidR="00E329DF">
        <w:t xml:space="preserve"> to</w:t>
      </w:r>
      <w:r>
        <w:t xml:space="preserve"> by phone</w:t>
      </w:r>
      <w:r w:rsidR="00E329DF">
        <w:t xml:space="preserve"> and </w:t>
      </w:r>
      <w:r>
        <w:t xml:space="preserve">mail </w:t>
      </w:r>
      <w:r w:rsidR="00E329DF">
        <w:t>which results in</w:t>
      </w:r>
      <w:r>
        <w:t xml:space="preserve"> confusing healthcare messages. </w:t>
      </w:r>
    </w:p>
    <w:p w14:paraId="201C467B" w14:textId="4FB70FD0" w:rsidR="00BD5928" w:rsidRDefault="00E329DF" w:rsidP="0069085D">
      <w:pPr>
        <w:spacing w:after="0"/>
      </w:pPr>
      <w:r>
        <w:lastRenderedPageBreak/>
        <w:t>The committee then discussed the following questions.</w:t>
      </w:r>
    </w:p>
    <w:p w14:paraId="6CA3A687" w14:textId="77777777" w:rsidR="00BD5928" w:rsidRPr="00BD5928" w:rsidRDefault="00BD5928" w:rsidP="00BD5928">
      <w:pPr>
        <w:numPr>
          <w:ilvl w:val="0"/>
          <w:numId w:val="1"/>
        </w:numPr>
        <w:spacing w:after="0"/>
      </w:pPr>
      <w:r w:rsidRPr="00BD5928">
        <w:t xml:space="preserve">What are the </w:t>
      </w:r>
      <w:r w:rsidRPr="00BD5928">
        <w:rPr>
          <w:b/>
          <w:bCs/>
        </w:rPr>
        <w:t>key challenges</w:t>
      </w:r>
      <w:r w:rsidRPr="00BD5928">
        <w:t xml:space="preserve"> facing the aging community today? </w:t>
      </w:r>
    </w:p>
    <w:p w14:paraId="5D387CCE" w14:textId="77777777" w:rsidR="00BD5928" w:rsidRPr="00BD5928" w:rsidRDefault="00BD5928" w:rsidP="00BD5928">
      <w:pPr>
        <w:numPr>
          <w:ilvl w:val="0"/>
          <w:numId w:val="1"/>
        </w:numPr>
        <w:spacing w:after="0"/>
      </w:pPr>
      <w:r w:rsidRPr="00BD5928">
        <w:t xml:space="preserve">What are </w:t>
      </w:r>
      <w:r w:rsidRPr="00BD5928">
        <w:rPr>
          <w:b/>
          <w:bCs/>
        </w:rPr>
        <w:t xml:space="preserve">some strategies </w:t>
      </w:r>
      <w:r w:rsidRPr="00BD5928">
        <w:t xml:space="preserve">for addressing these challenges? </w:t>
      </w:r>
    </w:p>
    <w:p w14:paraId="5B18DD1A" w14:textId="77777777" w:rsidR="00BD5928" w:rsidRPr="00BD5928" w:rsidRDefault="00BD5928" w:rsidP="00BD5928">
      <w:pPr>
        <w:numPr>
          <w:ilvl w:val="0"/>
          <w:numId w:val="1"/>
        </w:numPr>
        <w:spacing w:after="0"/>
      </w:pPr>
      <w:r w:rsidRPr="00BD5928">
        <w:t xml:space="preserve">What is the role of </w:t>
      </w:r>
      <w:r w:rsidRPr="00BD5928">
        <w:rPr>
          <w:b/>
          <w:bCs/>
        </w:rPr>
        <w:t xml:space="preserve">healthcare professionals </w:t>
      </w:r>
      <w:r w:rsidRPr="00BD5928">
        <w:t>in supporting the aging community?</w:t>
      </w:r>
    </w:p>
    <w:p w14:paraId="1743AE40" w14:textId="77777777" w:rsidR="0069085D" w:rsidRDefault="0069085D" w:rsidP="0069085D">
      <w:pPr>
        <w:spacing w:after="0"/>
      </w:pPr>
    </w:p>
    <w:p w14:paraId="1A807D82" w14:textId="43CBE414" w:rsidR="0069085D" w:rsidRDefault="0069085D" w:rsidP="0069085D">
      <w:pPr>
        <w:spacing w:after="0"/>
      </w:pPr>
      <w:r>
        <w:t xml:space="preserve">Beth </w:t>
      </w:r>
      <w:r w:rsidR="00E329DF">
        <w:t xml:space="preserve">told the group about a Hospice of Hope </w:t>
      </w:r>
      <w:r>
        <w:t xml:space="preserve">program </w:t>
      </w:r>
      <w:r w:rsidR="00E329DF">
        <w:t>called ‘</w:t>
      </w:r>
      <w:r>
        <w:t>Hope Transitional Program</w:t>
      </w:r>
      <w:r w:rsidR="00E41D92">
        <w:t>.’</w:t>
      </w:r>
      <w:r w:rsidR="00E329DF">
        <w:t xml:space="preserve"> This effort </w:t>
      </w:r>
      <w:r w:rsidR="005B67AB">
        <w:t>h</w:t>
      </w:r>
      <w:r>
        <w:t xml:space="preserve">elps </w:t>
      </w:r>
      <w:r w:rsidR="005B67AB">
        <w:t xml:space="preserve">clients </w:t>
      </w:r>
      <w:r>
        <w:t xml:space="preserve">find resources for </w:t>
      </w:r>
      <w:r w:rsidR="005B67AB">
        <w:t xml:space="preserve">care for </w:t>
      </w:r>
      <w:r>
        <w:t>new diagnos</w:t>
      </w:r>
      <w:r w:rsidR="005B67AB">
        <w:t>es. This is available in</w:t>
      </w:r>
      <w:r>
        <w:t xml:space="preserve"> Ohio and Indiana. </w:t>
      </w:r>
      <w:r w:rsidR="005B67AB">
        <w:t>A nu</w:t>
      </w:r>
      <w:r>
        <w:t xml:space="preserve">rse-led </w:t>
      </w:r>
      <w:r w:rsidR="005B67AB">
        <w:t xml:space="preserve">program that is not billed, </w:t>
      </w:r>
      <w:r>
        <w:t>keep</w:t>
      </w:r>
      <w:r w:rsidR="005B67AB">
        <w:t xml:space="preserve">s patients </w:t>
      </w:r>
      <w:r>
        <w:t xml:space="preserve">engaged until they are able to live on their own. </w:t>
      </w:r>
      <w:r w:rsidR="005B67AB">
        <w:t xml:space="preserve">The program offers </w:t>
      </w:r>
      <w:r>
        <w:t xml:space="preserve">choices and sometimes a referral </w:t>
      </w:r>
      <w:r w:rsidR="005B67AB">
        <w:t>to</w:t>
      </w:r>
      <w:r>
        <w:t xml:space="preserve"> palliative and bereavement care</w:t>
      </w:r>
      <w:r w:rsidR="005B67AB">
        <w:t xml:space="preserve">, with up to </w:t>
      </w:r>
      <w:r>
        <w:t>15-18 mo</w:t>
      </w:r>
      <w:r w:rsidR="005B67AB">
        <w:t>nths of assistance a</w:t>
      </w:r>
      <w:r>
        <w:t xml:space="preserve">vailable. </w:t>
      </w:r>
      <w:r w:rsidR="005B67AB">
        <w:t xml:space="preserve">She is </w:t>
      </w:r>
      <w:r w:rsidR="00E41D92">
        <w:t>collaborating</w:t>
      </w:r>
      <w:r>
        <w:t xml:space="preserve"> with Seaman and Maysville hospitals and re-creating the discharge packets to help with resource identification. </w:t>
      </w:r>
      <w:r w:rsidR="005B67AB">
        <w:t xml:space="preserve">Currently, they have about </w:t>
      </w:r>
      <w:r w:rsidR="00E41D92">
        <w:t>one hundred</w:t>
      </w:r>
      <w:r>
        <w:t xml:space="preserve"> – </w:t>
      </w:r>
      <w:r w:rsidR="00E41D92">
        <w:t xml:space="preserve"> one-hundred-ten </w:t>
      </w:r>
      <w:r>
        <w:t>patients</w:t>
      </w:r>
      <w:r w:rsidR="005B67AB">
        <w:t xml:space="preserve">. Jennifer gave a </w:t>
      </w:r>
      <w:r>
        <w:t>shout-out to Hospice of Hope</w:t>
      </w:r>
      <w:r w:rsidR="005B67AB">
        <w:t xml:space="preserve"> because of her experience with care for her father. There are limited resources in</w:t>
      </w:r>
      <w:r>
        <w:t xml:space="preserve"> Brown Co</w:t>
      </w:r>
      <w:r w:rsidR="005B67AB">
        <w:t xml:space="preserve">unty, and </w:t>
      </w:r>
      <w:r w:rsidR="00E41D92">
        <w:t>few</w:t>
      </w:r>
      <w:r>
        <w:t xml:space="preserve"> resources</w:t>
      </w:r>
      <w:r w:rsidR="005B67AB">
        <w:t xml:space="preserve"> </w:t>
      </w:r>
      <w:r w:rsidR="00E41D92">
        <w:t xml:space="preserve">are </w:t>
      </w:r>
      <w:r w:rsidR="005B67AB">
        <w:t>available</w:t>
      </w:r>
      <w:r>
        <w:t xml:space="preserve"> in rural communities. </w:t>
      </w:r>
      <w:r w:rsidR="00E41D92">
        <w:t>Her Southwest Ohio counterpart is Jessica Powell.</w:t>
      </w:r>
      <w:r>
        <w:t xml:space="preserve"> </w:t>
      </w:r>
    </w:p>
    <w:p w14:paraId="4E5B96CD" w14:textId="77777777" w:rsidR="0069085D" w:rsidRDefault="0069085D" w:rsidP="0069085D">
      <w:pPr>
        <w:spacing w:after="0"/>
      </w:pPr>
    </w:p>
    <w:p w14:paraId="2AB5279E" w14:textId="28C9EEEC" w:rsidR="0069085D" w:rsidRDefault="0069085D" w:rsidP="0069085D">
      <w:pPr>
        <w:spacing w:after="0"/>
      </w:pPr>
      <w:r>
        <w:t xml:space="preserve">Lois </w:t>
      </w:r>
      <w:r w:rsidR="005B67AB">
        <w:t xml:space="preserve">shared the </w:t>
      </w:r>
      <w:r>
        <w:t xml:space="preserve">need </w:t>
      </w:r>
      <w:r w:rsidR="005B67AB">
        <w:t>for</w:t>
      </w:r>
      <w:r>
        <w:t xml:space="preserve"> more geriatricians</w:t>
      </w:r>
      <w:r w:rsidR="005B67AB">
        <w:t xml:space="preserve">, as she sees this daily at their facilities in Southwest Ohio, </w:t>
      </w:r>
      <w:r>
        <w:t xml:space="preserve"> Toledo and Columbus. </w:t>
      </w:r>
      <w:r w:rsidR="005B67AB">
        <w:t xml:space="preserve">She suggested the group read “Being Mortal” by </w:t>
      </w:r>
      <w:r>
        <w:t xml:space="preserve">Dr. Atul Gawande </w:t>
      </w:r>
      <w:r w:rsidR="005B67AB">
        <w:t xml:space="preserve">for an excellent overview of </w:t>
      </w:r>
      <w:r>
        <w:t xml:space="preserve">caring for the </w:t>
      </w:r>
      <w:r w:rsidR="005B67AB">
        <w:t>a</w:t>
      </w:r>
      <w:r>
        <w:t xml:space="preserve">ging </w:t>
      </w:r>
      <w:r w:rsidR="005B67AB">
        <w:t>p</w:t>
      </w:r>
      <w:r>
        <w:t>opulation.</w:t>
      </w:r>
    </w:p>
    <w:p w14:paraId="02BD9685" w14:textId="77777777" w:rsidR="0069085D" w:rsidRDefault="0069085D" w:rsidP="0069085D">
      <w:pPr>
        <w:spacing w:after="0"/>
      </w:pPr>
    </w:p>
    <w:p w14:paraId="3E440FAF" w14:textId="57C38D7D" w:rsidR="0069085D" w:rsidRDefault="0069085D" w:rsidP="0069085D">
      <w:pPr>
        <w:spacing w:after="0"/>
      </w:pPr>
      <w:r>
        <w:t xml:space="preserve">Jennifer </w:t>
      </w:r>
      <w:r w:rsidR="005B67AB">
        <w:t>mentioned a</w:t>
      </w:r>
      <w:r>
        <w:t xml:space="preserve"> community paramedicine program </w:t>
      </w:r>
      <w:r w:rsidR="005B67AB">
        <w:t xml:space="preserve">experience with her parents in North Carolina, where the providers </w:t>
      </w:r>
      <w:r>
        <w:t xml:space="preserve">said they would check on </w:t>
      </w:r>
      <w:r w:rsidR="005B67AB">
        <w:t xml:space="preserve">her parents </w:t>
      </w:r>
      <w:r>
        <w:t>weekly</w:t>
      </w:r>
      <w:r w:rsidR="005B67AB">
        <w:t xml:space="preserve"> after a health scare</w:t>
      </w:r>
      <w:r>
        <w:t xml:space="preserve">, but </w:t>
      </w:r>
      <w:r w:rsidR="005B67AB">
        <w:t xml:space="preserve">that </w:t>
      </w:r>
      <w:r w:rsidR="00E41D92">
        <w:t>did not</w:t>
      </w:r>
      <w:r>
        <w:t xml:space="preserve"> happen. </w:t>
      </w:r>
      <w:r w:rsidR="005B67AB">
        <w:t>She said the a</w:t>
      </w:r>
      <w:r>
        <w:t xml:space="preserve">ging population </w:t>
      </w:r>
      <w:r w:rsidR="005B67AB">
        <w:t xml:space="preserve">is </w:t>
      </w:r>
      <w:r>
        <w:t>struggling with technology, computer</w:t>
      </w:r>
      <w:r w:rsidR="005B67AB">
        <w:t>s</w:t>
      </w:r>
      <w:r>
        <w:t xml:space="preserve"> and </w:t>
      </w:r>
      <w:r w:rsidR="005B67AB">
        <w:t xml:space="preserve">in rural areas, </w:t>
      </w:r>
      <w:r>
        <w:t>access</w:t>
      </w:r>
      <w:r w:rsidR="005B67AB">
        <w:t xml:space="preserve"> to broadband. She said that h</w:t>
      </w:r>
      <w:r>
        <w:t xml:space="preserve">er students also are experiencing this </w:t>
      </w:r>
      <w:r w:rsidR="005B67AB">
        <w:t xml:space="preserve">kind of feedback in their </w:t>
      </w:r>
      <w:r>
        <w:t xml:space="preserve"> clinical</w:t>
      </w:r>
      <w:r w:rsidR="005B67AB">
        <w:t xml:space="preserve"> experiences. </w:t>
      </w:r>
    </w:p>
    <w:p w14:paraId="541A7C39" w14:textId="77777777" w:rsidR="0069085D" w:rsidRDefault="0069085D" w:rsidP="0069085D">
      <w:pPr>
        <w:spacing w:after="0"/>
      </w:pPr>
    </w:p>
    <w:p w14:paraId="3D29947C" w14:textId="3423977A" w:rsidR="003E3EE6" w:rsidRDefault="0069085D" w:rsidP="003E3EE6">
      <w:pPr>
        <w:spacing w:after="0"/>
      </w:pPr>
      <w:r>
        <w:t>Tina</w:t>
      </w:r>
      <w:r w:rsidR="005B67AB">
        <w:t xml:space="preserve"> said that j</w:t>
      </w:r>
      <w:r>
        <w:t>ust because there are multiple home care agencies</w:t>
      </w:r>
      <w:r w:rsidR="005B67AB">
        <w:t xml:space="preserve">, </w:t>
      </w:r>
      <w:r>
        <w:t xml:space="preserve">patients </w:t>
      </w:r>
      <w:r w:rsidR="005B67AB">
        <w:t xml:space="preserve">are </w:t>
      </w:r>
      <w:r>
        <w:t>not always able to access care. S</w:t>
      </w:r>
      <w:r w:rsidR="005B67AB">
        <w:t xml:space="preserve">he viewed </w:t>
      </w:r>
      <w:r w:rsidR="00E41D92">
        <w:t>an online seminar</w:t>
      </w:r>
      <w:r w:rsidR="005B67AB">
        <w:t xml:space="preserve"> today with the Senate’s Finance Committee and offered to share the broadcast with the group. Some of the highlights included</w:t>
      </w:r>
      <w:r w:rsidR="00AE3924">
        <w:t xml:space="preserve"> reimbursement and the lack of respect for the role of home health care worker and how this also affects short-term rehabilitation facilities. She serves on the Council on Aging’s Advisory Council. </w:t>
      </w:r>
      <w:r w:rsidR="003E3EE6">
        <w:t xml:space="preserve">Here is the link to the </w:t>
      </w:r>
      <w:r w:rsidR="00E41D92">
        <w:t>online seminar</w:t>
      </w:r>
      <w:r w:rsidR="003E3EE6">
        <w:t xml:space="preserve">. </w:t>
      </w:r>
      <w:hyperlink r:id="rId10" w:history="1">
        <w:r w:rsidR="003E3EE6" w:rsidRPr="004718FA">
          <w:rPr>
            <w:rStyle w:val="Hyperlink"/>
          </w:rPr>
          <w:t>https://www.finance.senate.gov/hearings/aging-in-place-the-vital-role-of-home-health-in-access-to-care</w:t>
        </w:r>
      </w:hyperlink>
    </w:p>
    <w:p w14:paraId="3D048F45" w14:textId="77777777" w:rsidR="0069085D" w:rsidRDefault="0069085D" w:rsidP="0069085D">
      <w:pPr>
        <w:spacing w:after="0"/>
      </w:pPr>
    </w:p>
    <w:p w14:paraId="50C91E01" w14:textId="5C25A4F8" w:rsidR="00E41D92" w:rsidRDefault="00AE3924" w:rsidP="00E41D92">
      <w:pPr>
        <w:spacing w:after="0"/>
      </w:pPr>
      <w:r>
        <w:t xml:space="preserve">Dr. </w:t>
      </w:r>
      <w:r w:rsidR="0069085D">
        <w:t xml:space="preserve">Smith </w:t>
      </w:r>
      <w:r>
        <w:t xml:space="preserve">shared how </w:t>
      </w:r>
      <w:r w:rsidR="00E41D92">
        <w:t>enthusiastic</w:t>
      </w:r>
      <w:r w:rsidR="0069085D">
        <w:t xml:space="preserve"> </w:t>
      </w:r>
      <w:r>
        <w:t xml:space="preserve">she is </w:t>
      </w:r>
      <w:r w:rsidR="0069085D">
        <w:t>about career paths in healthcare</w:t>
      </w:r>
      <w:r>
        <w:t xml:space="preserve"> and </w:t>
      </w:r>
      <w:r w:rsidR="0069085D">
        <w:t xml:space="preserve">starting early. </w:t>
      </w:r>
      <w:r>
        <w:t xml:space="preserve">Deirdre offered to connect her with Health Collaborative staff, since pathway work is a core competency at the organization. </w:t>
      </w:r>
      <w:r w:rsidR="00E41D92">
        <w:t>Here is Dr. Smith’s email, smith4lm@mail.uc.edu</w:t>
      </w:r>
    </w:p>
    <w:p w14:paraId="72F90C86" w14:textId="4E90E6F3" w:rsidR="0069085D" w:rsidRDefault="0069085D" w:rsidP="0069085D">
      <w:pPr>
        <w:spacing w:after="0"/>
      </w:pPr>
    </w:p>
    <w:p w14:paraId="773AF84A" w14:textId="2A740E4B" w:rsidR="0069085D" w:rsidRDefault="00AE3924" w:rsidP="0069085D">
      <w:pPr>
        <w:spacing w:after="0"/>
      </w:pPr>
      <w:r>
        <w:t>Dr. Smith also talked about h</w:t>
      </w:r>
      <w:r w:rsidR="0069085D">
        <w:t xml:space="preserve">ome visits and how </w:t>
      </w:r>
      <w:r>
        <w:t xml:space="preserve">an interprofessional </w:t>
      </w:r>
      <w:r w:rsidR="0069085D">
        <w:t xml:space="preserve">team </w:t>
      </w:r>
      <w:r>
        <w:t xml:space="preserve">performs in that setting. There might be an attending residency student and a pharmacist available by phone to discuss medications and </w:t>
      </w:r>
      <w:r w:rsidR="0069085D">
        <w:t>talk to family members</w:t>
      </w:r>
      <w:r>
        <w:t>. There is a c</w:t>
      </w:r>
      <w:r w:rsidR="0069085D">
        <w:t xml:space="preserve">are manager </w:t>
      </w:r>
      <w:r>
        <w:t xml:space="preserve">or </w:t>
      </w:r>
      <w:r w:rsidR="0069085D">
        <w:t xml:space="preserve">social worker </w:t>
      </w:r>
      <w:r>
        <w:t>to a</w:t>
      </w:r>
      <w:r w:rsidR="0069085D">
        <w:t>ddress food insecurity,</w:t>
      </w:r>
      <w:r>
        <w:t xml:space="preserve"> and other social determinants of health. There might be a physical or occupational therapist available as well. </w:t>
      </w:r>
    </w:p>
    <w:p w14:paraId="2C542F9C" w14:textId="77777777" w:rsidR="0069085D" w:rsidRDefault="0069085D" w:rsidP="0069085D">
      <w:pPr>
        <w:spacing w:after="0"/>
      </w:pPr>
    </w:p>
    <w:p w14:paraId="6E998BD3" w14:textId="77777777" w:rsidR="00AE3924" w:rsidRDefault="00AE3924" w:rsidP="0069085D">
      <w:pPr>
        <w:spacing w:after="0"/>
      </w:pPr>
      <w:r>
        <w:lastRenderedPageBreak/>
        <w:t>Pat mentioned how important g</w:t>
      </w:r>
      <w:r w:rsidR="0069085D">
        <w:t xml:space="preserve">etting food </w:t>
      </w:r>
      <w:r>
        <w:t xml:space="preserve">was and a recent out-of-town experience with her mother-in-law. She felt there needs to be a way to communicate directly with </w:t>
      </w:r>
      <w:r w:rsidR="0069085D">
        <w:t>a caregiver and not the patient</w:t>
      </w:r>
      <w:r>
        <w:t xml:space="preserve">. She also mentioned the Kroger Wellness Event at the Banks on Friday and Saturday this week. </w:t>
      </w:r>
    </w:p>
    <w:p w14:paraId="34B34FE9" w14:textId="1F637012" w:rsidR="0069085D" w:rsidRDefault="00AE3924" w:rsidP="0069085D">
      <w:pPr>
        <w:spacing w:after="0"/>
      </w:pPr>
      <w:r>
        <w:t>Deirdre said that the Health Collaborative is convening hospitals and health systems</w:t>
      </w:r>
      <w:r w:rsidR="003E3EE6">
        <w:t>, the United Way of Greater Cincinnati, Healthcare Access Now (the community health worker hub) and the Council on Aging</w:t>
      </w:r>
      <w:r>
        <w:t xml:space="preserve"> this week to discuss policies and procedures around social determinants of health</w:t>
      </w:r>
      <w:r w:rsidR="003E3EE6">
        <w:t>&gt; S</w:t>
      </w:r>
      <w:r>
        <w:t>tarting in January 2024, e</w:t>
      </w:r>
      <w:r w:rsidR="0069085D">
        <w:t xml:space="preserve">very hospital </w:t>
      </w:r>
      <w:r w:rsidR="003E3EE6">
        <w:t xml:space="preserve">patient </w:t>
      </w:r>
      <w:r w:rsidR="00E41D92">
        <w:t xml:space="preserve">is </w:t>
      </w:r>
      <w:r w:rsidR="0069085D">
        <w:t xml:space="preserve">screened for </w:t>
      </w:r>
      <w:r w:rsidR="003E3EE6">
        <w:t>them</w:t>
      </w:r>
      <w:r w:rsidR="0069085D">
        <w:t xml:space="preserve">. </w:t>
      </w:r>
    </w:p>
    <w:p w14:paraId="5E0D681F" w14:textId="77777777" w:rsidR="0069085D" w:rsidRDefault="0069085D" w:rsidP="0069085D">
      <w:pPr>
        <w:spacing w:after="0"/>
      </w:pPr>
    </w:p>
    <w:p w14:paraId="43605C3B" w14:textId="40F1B401" w:rsidR="0069085D" w:rsidRDefault="003E3EE6" w:rsidP="0069085D">
      <w:pPr>
        <w:spacing w:after="0"/>
      </w:pPr>
      <w:r>
        <w:t>Some of the committee members suggested that a representative f</w:t>
      </w:r>
      <w:r w:rsidR="00E41D92">
        <w:t>rom</w:t>
      </w:r>
      <w:r>
        <w:t xml:space="preserve"> </w:t>
      </w:r>
      <w:r w:rsidR="0069085D">
        <w:t xml:space="preserve">Meals on Wheels </w:t>
      </w:r>
      <w:r>
        <w:t xml:space="preserve">be invited to a future meeting. Tina mentioned a colleague on the Association for Professionals in Aging that may be of help in identifying a contact and Beth mentioned that the Adams Brown Community Action Program also facilitates meals on wheels. </w:t>
      </w:r>
    </w:p>
    <w:p w14:paraId="62BF1DA5" w14:textId="77777777" w:rsidR="0069085D" w:rsidRDefault="0069085D" w:rsidP="0069085D">
      <w:pPr>
        <w:spacing w:after="0"/>
      </w:pPr>
    </w:p>
    <w:p w14:paraId="0BF70EFC" w14:textId="1C98366E" w:rsidR="0069085D" w:rsidRDefault="003E3EE6" w:rsidP="0069085D">
      <w:pPr>
        <w:spacing w:after="0"/>
      </w:pPr>
      <w:r>
        <w:t>Dr. Pickle suggested that f</w:t>
      </w:r>
      <w:r w:rsidR="0069085D">
        <w:t xml:space="preserve">ood </w:t>
      </w:r>
      <w:r>
        <w:t>in</w:t>
      </w:r>
      <w:r w:rsidR="0069085D">
        <w:t xml:space="preserve">security </w:t>
      </w:r>
      <w:r>
        <w:t xml:space="preserve">be the December </w:t>
      </w:r>
      <w:r w:rsidR="0069085D">
        <w:t>topic</w:t>
      </w:r>
      <w:r>
        <w:t>. Jennifer suggested that the UC AHEC o</w:t>
      </w:r>
      <w:r w:rsidR="0069085D">
        <w:t xml:space="preserve">rganize a fundraiser as part of </w:t>
      </w:r>
      <w:r>
        <w:t xml:space="preserve">a </w:t>
      </w:r>
      <w:r w:rsidR="0069085D">
        <w:t xml:space="preserve">community health fair </w:t>
      </w:r>
      <w:r>
        <w:t xml:space="preserve">and/or </w:t>
      </w:r>
      <w:r w:rsidR="0069085D">
        <w:t>participate in an existing even</w:t>
      </w:r>
      <w:r>
        <w:t xml:space="preserve">t. This could </w:t>
      </w:r>
      <w:r w:rsidR="00E41D92">
        <w:t xml:space="preserve">be accomplished </w:t>
      </w:r>
      <w:r>
        <w:t>ov</w:t>
      </w:r>
      <w:r w:rsidR="0069085D">
        <w:t>er the course of the year</w:t>
      </w:r>
      <w:r>
        <w:t>. Dr. Pickle will also reach out to UC’s Integrative Health division to see if someone can attend in December to talk about ‘f</w:t>
      </w:r>
      <w:r w:rsidR="0069085D">
        <w:t xml:space="preserve">ood as </w:t>
      </w:r>
      <w:r>
        <w:t>m</w:t>
      </w:r>
      <w:r w:rsidR="0069085D">
        <w:t>edicine</w:t>
      </w:r>
      <w:r w:rsidR="00E41D92">
        <w:t>.’</w:t>
      </w:r>
      <w:r w:rsidR="0069085D">
        <w:t xml:space="preserve"> </w:t>
      </w:r>
    </w:p>
    <w:p w14:paraId="200693B2" w14:textId="77777777" w:rsidR="0069085D" w:rsidRDefault="0069085D" w:rsidP="0069085D">
      <w:pPr>
        <w:spacing w:after="0"/>
      </w:pPr>
    </w:p>
    <w:p w14:paraId="375CC558" w14:textId="5846E819" w:rsidR="0069085D" w:rsidRDefault="003E3EE6" w:rsidP="0069085D">
      <w:pPr>
        <w:spacing w:after="0"/>
      </w:pPr>
      <w:r>
        <w:t xml:space="preserve">Dr. Pickle also encouraged the group to reach out to staff and each other </w:t>
      </w:r>
      <w:r w:rsidR="0069085D">
        <w:t xml:space="preserve">between meetings. </w:t>
      </w:r>
    </w:p>
    <w:p w14:paraId="7D0B84DA" w14:textId="77777777" w:rsidR="0069085D" w:rsidRDefault="0069085D" w:rsidP="0069085D">
      <w:pPr>
        <w:spacing w:after="0"/>
      </w:pPr>
    </w:p>
    <w:p w14:paraId="3A8C991A" w14:textId="6DAE3EF3" w:rsidR="008F40FB" w:rsidRPr="00F93116" w:rsidRDefault="008F40FB">
      <w:pPr>
        <w:rPr>
          <w:b/>
          <w:bCs/>
        </w:rPr>
      </w:pPr>
      <w:r w:rsidRPr="00F93116">
        <w:rPr>
          <w:b/>
          <w:bCs/>
          <w:color w:val="FF0000"/>
        </w:rPr>
        <w:t xml:space="preserve">The next meeting of the Advisory Committee is Tuesday, </w:t>
      </w:r>
      <w:r w:rsidR="003E3EE6">
        <w:rPr>
          <w:b/>
          <w:bCs/>
          <w:color w:val="FF0000"/>
        </w:rPr>
        <w:t>December 12</w:t>
      </w:r>
      <w:r w:rsidR="00375CB2" w:rsidRPr="00F93116">
        <w:rPr>
          <w:b/>
          <w:bCs/>
          <w:color w:val="FF0000"/>
        </w:rPr>
        <w:t>th</w:t>
      </w:r>
      <w:r w:rsidRPr="00F93116">
        <w:rPr>
          <w:b/>
          <w:bCs/>
          <w:color w:val="FF0000"/>
        </w:rPr>
        <w:t xml:space="preserve"> from 7:00 – 8:00 pm by Zoom.</w:t>
      </w:r>
    </w:p>
    <w:p w14:paraId="562A8D20" w14:textId="77777777" w:rsidR="00F32EFE" w:rsidRDefault="00F32EFE"/>
    <w:sectPr w:rsidR="00F32EF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3221" w14:textId="77777777" w:rsidR="0001430B" w:rsidRDefault="0001430B" w:rsidP="00E329DF">
      <w:pPr>
        <w:spacing w:after="0" w:line="240" w:lineRule="auto"/>
      </w:pPr>
      <w:r>
        <w:separator/>
      </w:r>
    </w:p>
  </w:endnote>
  <w:endnote w:type="continuationSeparator" w:id="0">
    <w:p w14:paraId="7241122F" w14:textId="77777777" w:rsidR="0001430B" w:rsidRDefault="0001430B" w:rsidP="00E3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030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6FF73" w14:textId="29463833" w:rsidR="00E329DF" w:rsidRDefault="00E329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B8994" w14:textId="77777777" w:rsidR="00E329DF" w:rsidRDefault="00E32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8534" w14:textId="77777777" w:rsidR="0001430B" w:rsidRDefault="0001430B" w:rsidP="00E329DF">
      <w:pPr>
        <w:spacing w:after="0" w:line="240" w:lineRule="auto"/>
      </w:pPr>
      <w:r>
        <w:separator/>
      </w:r>
    </w:p>
  </w:footnote>
  <w:footnote w:type="continuationSeparator" w:id="0">
    <w:p w14:paraId="1670F8CB" w14:textId="77777777" w:rsidR="0001430B" w:rsidRDefault="0001430B" w:rsidP="00E3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E41CD"/>
    <w:multiLevelType w:val="hybridMultilevel"/>
    <w:tmpl w:val="0BB0C994"/>
    <w:lvl w:ilvl="0" w:tplc="C4CE9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EC39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F21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C41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4C2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FC9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B62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54A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509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71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95"/>
    <w:rsid w:val="0001430B"/>
    <w:rsid w:val="00121595"/>
    <w:rsid w:val="001475F7"/>
    <w:rsid w:val="002272BD"/>
    <w:rsid w:val="00272D33"/>
    <w:rsid w:val="002869D0"/>
    <w:rsid w:val="002D3CB2"/>
    <w:rsid w:val="00371F7D"/>
    <w:rsid w:val="00375CB2"/>
    <w:rsid w:val="003E3D8B"/>
    <w:rsid w:val="003E3EE6"/>
    <w:rsid w:val="0044131A"/>
    <w:rsid w:val="004F1A99"/>
    <w:rsid w:val="00583366"/>
    <w:rsid w:val="005858B3"/>
    <w:rsid w:val="005B67AB"/>
    <w:rsid w:val="005C6F3C"/>
    <w:rsid w:val="0069085D"/>
    <w:rsid w:val="00850AFE"/>
    <w:rsid w:val="008A7A2B"/>
    <w:rsid w:val="008F40FB"/>
    <w:rsid w:val="00965C02"/>
    <w:rsid w:val="009C3694"/>
    <w:rsid w:val="00A541C2"/>
    <w:rsid w:val="00AE3924"/>
    <w:rsid w:val="00BD5928"/>
    <w:rsid w:val="00BD79DA"/>
    <w:rsid w:val="00C84B3D"/>
    <w:rsid w:val="00CA0058"/>
    <w:rsid w:val="00CF17DA"/>
    <w:rsid w:val="00D628E6"/>
    <w:rsid w:val="00DD0B6A"/>
    <w:rsid w:val="00E329DF"/>
    <w:rsid w:val="00E41D92"/>
    <w:rsid w:val="00E94144"/>
    <w:rsid w:val="00F32EFE"/>
    <w:rsid w:val="00F53765"/>
    <w:rsid w:val="00F9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C4115"/>
  <w15:chartTrackingRefBased/>
  <w15:docId w15:val="{3668A21A-69D3-43EB-B06D-87A0DCA7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A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A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9DF"/>
  </w:style>
  <w:style w:type="paragraph" w:styleId="Footer">
    <w:name w:val="footer"/>
    <w:basedOn w:val="Normal"/>
    <w:link w:val="FooterChar"/>
    <w:uiPriority w:val="99"/>
    <w:unhideWhenUsed/>
    <w:rsid w:val="00E32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3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finance.senate.gov/hearings/aging-in-place-the-vital-role-of-home-health-in-access-to-ca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c01d84-181e-48b7-bebf-2f1f1a7f0c1b">
      <Terms xmlns="http://schemas.microsoft.com/office/infopath/2007/PartnerControls"/>
    </lcf76f155ced4ddcb4097134ff3c332f>
    <TaxCatchAll xmlns="8be56858-bf0c-43d6-954d-be7222281d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9CACC82E44A8A821580086236FE" ma:contentTypeVersion="17" ma:contentTypeDescription="Create a new document." ma:contentTypeScope="" ma:versionID="bf50693b31a1a38d0b6d89187f38d1c0">
  <xsd:schema xmlns:xsd="http://www.w3.org/2001/XMLSchema" xmlns:xs="http://www.w3.org/2001/XMLSchema" xmlns:p="http://schemas.microsoft.com/office/2006/metadata/properties" xmlns:ns2="c2c01d84-181e-48b7-bebf-2f1f1a7f0c1b" xmlns:ns3="5329e5e2-ac3b-4b18-824f-1fe6a7f7198b" xmlns:ns4="8be56858-bf0c-43d6-954d-be7222281d29" targetNamespace="http://schemas.microsoft.com/office/2006/metadata/properties" ma:root="true" ma:fieldsID="862419658b685ba2352f075ab49b1f65" ns2:_="" ns3:_="" ns4:_="">
    <xsd:import namespace="c2c01d84-181e-48b7-bebf-2f1f1a7f0c1b"/>
    <xsd:import namespace="5329e5e2-ac3b-4b18-824f-1fe6a7f7198b"/>
    <xsd:import namespace="8be56858-bf0c-43d6-954d-be7222281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01d84-181e-48b7-bebf-2f1f1a7f0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7ed257-b896-4b55-84f7-2c4d79b9c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e5e2-ac3b-4b18-824f-1fe6a7f71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6858-bf0c-43d6-954d-be7222281d2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17e36f9-ccfe-46dc-bb1e-5688cb75dfec}" ma:internalName="TaxCatchAll" ma:showField="CatchAllData" ma:web="5329e5e2-ac3b-4b18-824f-1fe6a7f71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376E4-BB0A-4EBF-AF0F-B2ED9667E22A}">
  <ds:schemaRefs>
    <ds:schemaRef ds:uri="8be56858-bf0c-43d6-954d-be7222281d29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2c01d84-181e-48b7-bebf-2f1f1a7f0c1b"/>
    <ds:schemaRef ds:uri="http://purl.org/dc/elements/1.1/"/>
    <ds:schemaRef ds:uri="http://purl.org/dc/terms/"/>
    <ds:schemaRef ds:uri="5329e5e2-ac3b-4b18-824f-1fe6a7f7198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30B86E-A4C1-46FF-9E36-7D95B88BC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99C29-088A-46F5-A265-452ABCBFD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01d84-181e-48b7-bebf-2f1f1a7f0c1b"/>
    <ds:schemaRef ds:uri="5329e5e2-ac3b-4b18-824f-1fe6a7f7198b"/>
    <ds:schemaRef ds:uri="8be56858-bf0c-43d6-954d-be7222281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DiMario, Sharron (dimarism)</dc:creator>
  <cp:keywords/>
  <dc:description/>
  <cp:lastModifiedBy>O'Shaughnessy, Taylor (oshaugbt)</cp:lastModifiedBy>
  <cp:revision>2</cp:revision>
  <dcterms:created xsi:type="dcterms:W3CDTF">2023-09-24T12:08:00Z</dcterms:created>
  <dcterms:modified xsi:type="dcterms:W3CDTF">2023-09-24T12:08:00Z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0x010100935F69CACC82E44A8A821580086236FE</vt:lpwstr>
  </property>
</Properties>
</file>